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33" w:type="dxa"/>
        <w:tblInd w:w="28" w:type="dxa"/>
        <w:tblBorders>
          <w:top w:val="single" w:sz="23" w:space="0" w:color="00008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3"/>
        <w:gridCol w:w="3282"/>
        <w:gridCol w:w="3228"/>
      </w:tblGrid>
      <w:tr w:rsidR="001E488C" w:rsidRPr="008B6196" w14:paraId="1D4FC666" w14:textId="77777777" w:rsidTr="0006653B">
        <w:trPr>
          <w:trHeight w:val="9"/>
        </w:trPr>
        <w:tc>
          <w:tcPr>
            <w:tcW w:w="3223" w:type="dxa"/>
            <w:tcBorders>
              <w:top w:val="single" w:sz="23" w:space="0" w:color="0F218B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290E5279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  <w:bookmarkStart w:id="0" w:name="_top"/>
            <w:bookmarkEnd w:id="0"/>
          </w:p>
        </w:tc>
        <w:tc>
          <w:tcPr>
            <w:tcW w:w="3282" w:type="dxa"/>
            <w:tcBorders>
              <w:top w:val="single" w:sz="23" w:space="0" w:color="066AA6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257EB3BE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226" w:type="dxa"/>
            <w:tcBorders>
              <w:top w:val="single" w:sz="23" w:space="0" w:color="FF9B00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08C233F4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</w:tr>
      <w:tr w:rsidR="001E488C" w:rsidRPr="008B6196" w14:paraId="4A5D33F1" w14:textId="77777777" w:rsidTr="0006653B">
        <w:trPr>
          <w:trHeight w:val="301"/>
        </w:trPr>
        <w:tc>
          <w:tcPr>
            <w:tcW w:w="9733" w:type="dxa"/>
            <w:gridSpan w:val="3"/>
            <w:tcBorders>
              <w:top w:val="none" w:sz="23" w:space="0" w:color="0000CC"/>
              <w:left w:val="none" w:sz="3" w:space="0" w:color="000000"/>
              <w:bottom w:val="none" w:sz="23" w:space="0" w:color="FF9900"/>
              <w:right w:val="none" w:sz="3" w:space="0" w:color="000000"/>
            </w:tcBorders>
            <w:vAlign w:val="center"/>
          </w:tcPr>
          <w:p w14:paraId="187AF7B8" w14:textId="77777777" w:rsidR="001E488C" w:rsidRDefault="001E488C" w:rsidP="00B12B22">
            <w:pPr>
              <w:pStyle w:val="11"/>
              <w:wordWrap/>
              <w:spacing w:before="60" w:after="60" w:line="240" w:lineRule="auto"/>
              <w:jc w:val="center"/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</w:pPr>
            <w:r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THƯ MỜI THAM GIA ĐÀO TẠO </w:t>
            </w:r>
          </w:p>
          <w:p w14:paraId="407E1E51" w14:textId="0929A8EC" w:rsidR="001E488C" w:rsidRPr="00F81E4B" w:rsidRDefault="001E488C" w:rsidP="00B12B22">
            <w:pPr>
              <w:pStyle w:val="11"/>
              <w:wordWrap/>
              <w:spacing w:before="60" w:after="60" w:line="240" w:lineRule="auto"/>
              <w:jc w:val="center"/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</w:pP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>CHƯƠNG TRÌNH ĐÀO TẠO CHUYÊN GIA TƯ VẤN</w:t>
            </w:r>
            <w:r w:rsidR="00982EED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 </w:t>
            </w:r>
            <w:r w:rsidR="005F33D9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NĂM 2021 </w:t>
            </w:r>
            <w:r w:rsidR="00982EED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>TẠI</w:t>
            </w: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 </w:t>
            </w:r>
          </w:p>
          <w:p w14:paraId="415DE669" w14:textId="77777777" w:rsidR="001E488C" w:rsidRPr="008B6196" w:rsidRDefault="001E488C" w:rsidP="00B12B22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sz w:val="27"/>
                <w:szCs w:val="27"/>
                <w:shd w:val="clear" w:color="000000" w:fill="auto"/>
              </w:rPr>
              <w:t>TRUNG TÂM TƯ VẤN VÀ GIẢI PHÁP CÔNG NGHỆ VIỆT NAM- HÀN QUỐC</w:t>
            </w:r>
          </w:p>
        </w:tc>
      </w:tr>
      <w:tr w:rsidR="001E488C" w:rsidRPr="008B6196" w14:paraId="26EDEB29" w14:textId="77777777" w:rsidTr="0006653B">
        <w:trPr>
          <w:trHeight w:val="11"/>
        </w:trPr>
        <w:tc>
          <w:tcPr>
            <w:tcW w:w="3223" w:type="dxa"/>
            <w:tcBorders>
              <w:top w:val="none" w:sz="23" w:space="0" w:color="FF9900"/>
              <w:left w:val="none" w:sz="3" w:space="0" w:color="000000"/>
              <w:bottom w:val="single" w:sz="23" w:space="0" w:color="FF9B00"/>
              <w:right w:val="none" w:sz="3" w:space="0" w:color="000000"/>
            </w:tcBorders>
            <w:vAlign w:val="center"/>
          </w:tcPr>
          <w:p w14:paraId="749E90AB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282" w:type="dxa"/>
            <w:tcBorders>
              <w:top w:val="none" w:sz="23" w:space="0" w:color="FF9900"/>
              <w:left w:val="none" w:sz="3" w:space="0" w:color="000000"/>
              <w:bottom w:val="single" w:sz="23" w:space="0" w:color="0F218B"/>
              <w:right w:val="none" w:sz="3" w:space="0" w:color="000000"/>
            </w:tcBorders>
            <w:vAlign w:val="center"/>
          </w:tcPr>
          <w:p w14:paraId="0220F473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226" w:type="dxa"/>
            <w:tcBorders>
              <w:top w:val="none" w:sz="23" w:space="0" w:color="FF9900"/>
              <w:left w:val="none" w:sz="3" w:space="0" w:color="000000"/>
              <w:bottom w:val="single" w:sz="23" w:space="0" w:color="066AA6"/>
              <w:right w:val="none" w:sz="3" w:space="0" w:color="000000"/>
            </w:tcBorders>
            <w:vAlign w:val="center"/>
          </w:tcPr>
          <w:p w14:paraId="454E8ADC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  <w:p w14:paraId="713204C5" w14:textId="77777777" w:rsidR="001E488C" w:rsidRPr="008B6196" w:rsidRDefault="001E488C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</w:tr>
    </w:tbl>
    <w:p w14:paraId="65DC45D7" w14:textId="77777777" w:rsidR="0006653B" w:rsidRPr="0006653B" w:rsidRDefault="0006653B" w:rsidP="0006653B">
      <w:pPr>
        <w:pStyle w:val="a6"/>
        <w:wordWrap/>
        <w:spacing w:line="240" w:lineRule="auto"/>
        <w:jc w:val="center"/>
        <w:rPr>
          <w:rFonts w:ascii="Times New Roman" w:hAnsi="Times New Roman" w:cs="Times New Roman"/>
          <w:i/>
          <w:iCs/>
          <w:sz w:val="22"/>
        </w:rPr>
      </w:pPr>
    </w:p>
    <w:p w14:paraId="514C466A" w14:textId="062F765B" w:rsidR="00B12B22" w:rsidRDefault="00DA5287" w:rsidP="0006653B">
      <w:pPr>
        <w:pStyle w:val="a6"/>
        <w:wordWrap/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12B22">
        <w:rPr>
          <w:rFonts w:ascii="Times New Roman" w:hAnsi="Times New Roman" w:cs="Times New Roman"/>
          <w:i/>
          <w:iCs/>
          <w:sz w:val="26"/>
          <w:szCs w:val="26"/>
        </w:rPr>
        <w:t>V/</w:t>
      </w:r>
      <w:proofErr w:type="gram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v :</w:t>
      </w:r>
      <w:proofErr w:type="gram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Mời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khóa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đào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tạo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12B22" w:rsidRPr="00B12B22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Pr="00B12B22">
        <w:rPr>
          <w:rFonts w:ascii="Times New Roman" w:hAnsi="Times New Roman" w:cs="Times New Roman"/>
          <w:i/>
          <w:iCs/>
          <w:sz w:val="26"/>
          <w:szCs w:val="26"/>
        </w:rPr>
        <w:t>huyên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tư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vấn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lĩnh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vực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ô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tô</w:t>
      </w:r>
      <w:proofErr w:type="spellEnd"/>
      <w:r w:rsidR="00B12B22" w:rsidRPr="00B12B2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điện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6"/>
          <w:szCs w:val="26"/>
        </w:rPr>
        <w:t>tử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do </w:t>
      </w:r>
    </w:p>
    <w:p w14:paraId="4B6C70DF" w14:textId="09670C37" w:rsidR="00AA7F51" w:rsidRPr="00B12B22" w:rsidRDefault="00046587" w:rsidP="0006653B">
      <w:pPr>
        <w:pStyle w:val="a6"/>
        <w:wordWrap/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Trung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tâm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vấn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Giải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nghệ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Nam -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Hàn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Quốc</w:t>
      </w:r>
      <w:proofErr w:type="spell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12B22">
        <w:rPr>
          <w:rFonts w:ascii="Times New Roman" w:hAnsi="Times New Roman" w:cs="Times New Roman"/>
          <w:i/>
          <w:iCs/>
          <w:sz w:val="24"/>
          <w:szCs w:val="24"/>
        </w:rPr>
        <w:t>( VITASK</w:t>
      </w:r>
      <w:proofErr w:type="gramEnd"/>
      <w:r w:rsidRPr="00B12B22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proofErr w:type="spellStart"/>
      <w:r w:rsidR="00DA5287" w:rsidRPr="00B12B22">
        <w:rPr>
          <w:rFonts w:ascii="Times New Roman" w:hAnsi="Times New Roman" w:cs="Times New Roman"/>
          <w:i/>
          <w:iCs/>
          <w:sz w:val="26"/>
          <w:szCs w:val="26"/>
        </w:rPr>
        <w:t>tổ</w:t>
      </w:r>
      <w:proofErr w:type="spellEnd"/>
      <w:r w:rsidR="00DA5287" w:rsidRPr="00B12B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A5287" w:rsidRPr="00B12B22">
        <w:rPr>
          <w:rFonts w:ascii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B12B2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312B397" w14:textId="77777777" w:rsidR="0006653B" w:rsidRPr="0006653B" w:rsidRDefault="0006653B" w:rsidP="0006653B">
      <w:pPr>
        <w:wordWrap/>
        <w:spacing w:after="0" w:line="240" w:lineRule="auto"/>
        <w:ind w:left="1600"/>
        <w:rPr>
          <w:rFonts w:ascii="Times New Roman" w:hAnsi="Times New Roman" w:cs="Times New Roman"/>
          <w:sz w:val="22"/>
        </w:rPr>
      </w:pPr>
    </w:p>
    <w:p w14:paraId="1A32ECE9" w14:textId="7BD8B236" w:rsidR="006209D5" w:rsidRPr="0059520E" w:rsidRDefault="006209D5" w:rsidP="0006653B">
      <w:pPr>
        <w:wordWrap/>
        <w:spacing w:after="0" w:line="240" w:lineRule="auto"/>
        <w:ind w:left="1600"/>
        <w:rPr>
          <w:rFonts w:ascii="Times New Roman" w:hAnsi="Times New Roman" w:cs="Times New Roman"/>
          <w:sz w:val="26"/>
          <w:szCs w:val="26"/>
        </w:rPr>
      </w:pPr>
      <w:proofErr w:type="spellStart"/>
      <w:r w:rsidRPr="0059520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520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5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20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20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20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D7624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D76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20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20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952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ED8BB6" w14:textId="77777777" w:rsidR="0006653B" w:rsidRPr="0006653B" w:rsidRDefault="0006653B" w:rsidP="0006653B">
      <w:pPr>
        <w:shd w:val="clear" w:color="auto" w:fill="FFFFFF"/>
        <w:wordWrap/>
        <w:spacing w:after="0" w:line="240" w:lineRule="auto"/>
        <w:ind w:firstLine="426"/>
        <w:rPr>
          <w:rFonts w:ascii="Times New Roman" w:hAnsi="Times New Roman" w:cs="Times New Roman"/>
          <w:spacing w:val="-2"/>
          <w:kern w:val="24"/>
          <w:szCs w:val="20"/>
        </w:rPr>
      </w:pPr>
    </w:p>
    <w:p w14:paraId="2EB76E94" w14:textId="27388FB3" w:rsidR="006209D5" w:rsidRPr="0006653B" w:rsidRDefault="006209D5" w:rsidP="0006653B">
      <w:pPr>
        <w:shd w:val="clear" w:color="auto" w:fill="FFFFFF"/>
        <w:wordWrap/>
        <w:spacing w:after="0" w:line="240" w:lineRule="auto"/>
        <w:ind w:firstLine="426"/>
        <w:rPr>
          <w:rFonts w:ascii="Times New Roman" w:hAnsi="Times New Roman" w:cs="Times New Roman"/>
          <w:spacing w:val="-2"/>
          <w:kern w:val="24"/>
          <w:sz w:val="24"/>
          <w:szCs w:val="24"/>
        </w:rPr>
      </w:pP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Góp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phần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phát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triển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bền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vững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ngành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ông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nghiệp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,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nâng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cao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năng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lực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củ</w:t>
      </w:r>
      <w:r w:rsidR="0029159C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a</w:t>
      </w:r>
      <w:proofErr w:type="spellEnd"/>
      <w:r w:rsidR="0029159C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Doanh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nghiệp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Việt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Nam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bằng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cách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tăng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cường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chuyển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giao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bí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quyết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công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nghệ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và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cải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tiến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năng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lực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D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oanh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nghiệp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thông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qua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</w:t>
      </w:r>
      <w:r w:rsidR="00346C2E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i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ệc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hỗ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trợ</w:t>
      </w:r>
      <w:proofErr w:type="spellEnd"/>
      <w:r w:rsidR="006A21B1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nâng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cao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năng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lực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kỹ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thuật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và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công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nghệ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sản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xuất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vật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liệu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,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linh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kiện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;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đào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tạo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nguồn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nhân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lực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chuyên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môn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kỹ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thuật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;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hỗ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trợ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phân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tích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thử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nghiệm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.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Trung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tâm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Tư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vấn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và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Giải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pháp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công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nghệ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Việt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Nam -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Hàn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Quốc</w:t>
      </w:r>
      <w:proofErr w:type="spell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gram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( VITASK</w:t>
      </w:r>
      <w:proofErr w:type="gramEnd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)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tổ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chức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Khóa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đào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tạo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B12B22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</w:t>
      </w:r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huyên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gia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tư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vấn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trong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lĩnh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vực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ô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tô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,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điện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tử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như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sau</w:t>
      </w:r>
      <w:proofErr w:type="spellEnd"/>
      <w:r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:</w:t>
      </w:r>
    </w:p>
    <w:p w14:paraId="528B1E5D" w14:textId="0E19AEBD" w:rsidR="006209D5" w:rsidRPr="00A02D59" w:rsidRDefault="006209D5" w:rsidP="0006653B">
      <w:pPr>
        <w:pStyle w:val="ab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="001E7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E7425">
        <w:rPr>
          <w:rFonts w:ascii="Times New Roman" w:eastAsia="Times New Roman" w:hAnsi="Times New Roman" w:cs="Times New Roman"/>
          <w:b/>
          <w:bCs/>
          <w:sz w:val="24"/>
          <w:szCs w:val="24"/>
        </w:rPr>
        <w:t>chương</w:t>
      </w:r>
      <w:proofErr w:type="spellEnd"/>
      <w:r w:rsidR="001E7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7425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E18BD90" w14:textId="4487B13F" w:rsidR="006209D5" w:rsidRDefault="00640A1B" w:rsidP="0006653B">
      <w:pPr>
        <w:shd w:val="clear" w:color="auto" w:fill="FFFFFF"/>
        <w:wordWrap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Thời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gian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9D5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="006209D5" w:rsidRPr="00A02D59">
        <w:rPr>
          <w:rFonts w:ascii="Times New Roman" w:eastAsia="Times New Roman" w:hAnsi="Times New Roman" w:cs="Times New Roman"/>
          <w:bCs/>
          <w:sz w:val="24"/>
          <w:szCs w:val="24"/>
        </w:rPr>
        <w:t>tuần</w:t>
      </w:r>
      <w:proofErr w:type="spellEnd"/>
      <w:r w:rsidR="006209D5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( 15 </w:t>
      </w:r>
      <w:proofErr w:type="spellStart"/>
      <w:r w:rsidR="006209D5" w:rsidRPr="00A02D59">
        <w:rPr>
          <w:rFonts w:ascii="Times New Roman" w:eastAsia="Times New Roman" w:hAnsi="Times New Roman" w:cs="Times New Roman"/>
          <w:bCs/>
          <w:sz w:val="24"/>
          <w:szCs w:val="24"/>
        </w:rPr>
        <w:t>ngày</w:t>
      </w:r>
      <w:proofErr w:type="spellEnd"/>
      <w:r w:rsidR="006209D5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14:paraId="24A7A1FE" w14:textId="77777777" w:rsidR="00B12B22" w:rsidRPr="00A02D59" w:rsidRDefault="00B12B22" w:rsidP="0006653B">
      <w:pPr>
        <w:shd w:val="clear" w:color="auto" w:fill="FFFFFF"/>
        <w:wordWrap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Overlap w:val="never"/>
        <w:tblW w:w="9636" w:type="dxa"/>
        <w:tblLook w:val="04A0" w:firstRow="1" w:lastRow="0" w:firstColumn="1" w:lastColumn="0" w:noHBand="0" w:noVBand="1"/>
      </w:tblPr>
      <w:tblGrid>
        <w:gridCol w:w="848"/>
        <w:gridCol w:w="4819"/>
        <w:gridCol w:w="1843"/>
        <w:gridCol w:w="2126"/>
      </w:tblGrid>
      <w:tr w:rsidR="006209D5" w:rsidRPr="00A02D59" w14:paraId="752B7EB8" w14:textId="77777777" w:rsidTr="00210890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D06BE" w14:textId="77777777" w:rsidR="006209D5" w:rsidRPr="00A02D59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b/>
                <w:sz w:val="24"/>
                <w:szCs w:val="24"/>
              </w:rPr>
              <w:t>CHI TIẾT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8812A" w14:textId="77777777" w:rsidR="006209D5" w:rsidRPr="00A02D59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TRÌNH </w:t>
            </w:r>
          </w:p>
          <w:p w14:paraId="7C2FEF70" w14:textId="77777777" w:rsidR="006209D5" w:rsidRPr="00A02D59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ĐÀO TẠO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18AF4" w14:textId="77777777" w:rsidR="006209D5" w:rsidRPr="00A02D59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A02D59">
              <w:rPr>
                <w:rFonts w:ascii="Times New Roman" w:eastAsia="굴림" w:hAnsi="Times New Roman" w:cs="Times New Roman" w:hint="eastAsia"/>
                <w:b/>
                <w:sz w:val="24"/>
                <w:szCs w:val="24"/>
              </w:rPr>
              <w:t>P</w:t>
            </w:r>
            <w:r w:rsidRPr="00A02D59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HƯƠNG PHÁP </w:t>
            </w:r>
          </w:p>
          <w:p w14:paraId="143CA8CE" w14:textId="77777777" w:rsidR="006209D5" w:rsidRPr="00A02D59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A02D59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ĐÀO TẠO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4AB78" w14:textId="77777777" w:rsidR="00196E9E" w:rsidRPr="00325418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325418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THỜI GIAN </w:t>
            </w:r>
          </w:p>
          <w:p w14:paraId="77D3031E" w14:textId="77777777" w:rsidR="006209D5" w:rsidRPr="00325418" w:rsidRDefault="006209D5" w:rsidP="0006653B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325418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ĐÀO TẠO</w:t>
            </w:r>
          </w:p>
        </w:tc>
      </w:tr>
      <w:tr w:rsidR="001F73B4" w:rsidRPr="00A02D59" w14:paraId="7BC55226" w14:textId="77777777" w:rsidTr="00210890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B616" w14:textId="71A00D0D" w:rsidR="001F73B4" w:rsidRPr="00A02D59" w:rsidRDefault="003534E4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65B2" w14:textId="041A07EA" w:rsidR="001F73B4" w:rsidRPr="00A02D59" w:rsidRDefault="003534E4" w:rsidP="0061484F">
            <w:pPr>
              <w:wordWrap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5998" w14:textId="305946B9" w:rsidR="001F73B4" w:rsidRPr="003534E4" w:rsidRDefault="003534E4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E97A" w14:textId="31A5B0E2" w:rsidR="00325418" w:rsidRPr="00325418" w:rsidRDefault="00FF122A" w:rsidP="00FF5A8E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02 ~ 06.0</w:t>
            </w:r>
            <w:r w:rsidR="00325418" w:rsidRPr="00325418">
              <w:rPr>
                <w:rFonts w:ascii="Times New Roman" w:eastAsiaTheme="minorEastAsia" w:hAnsi="Times New Roman" w:cs="Times New Roman"/>
                <w:sz w:val="24"/>
                <w:szCs w:val="24"/>
              </w:rPr>
              <w:t>8.2021</w:t>
            </w:r>
          </w:p>
          <w:p w14:paraId="3F5A06D8" w14:textId="7A9FADBB" w:rsidR="00F06646" w:rsidRPr="00325418" w:rsidRDefault="00325418" w:rsidP="00FF5A8E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F06646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Cá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nhân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tự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học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online,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trong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>tiếng</w:t>
            </w:r>
            <w:proofErr w:type="spellEnd"/>
            <w:r w:rsidR="009C228A" w:rsidRPr="00325418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6209D5" w:rsidRPr="00A02D59" w14:paraId="45E89FD6" w14:textId="77777777" w:rsidTr="00F06646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5D8B" w14:textId="77777777" w:rsidR="006209D5" w:rsidRPr="00A02D59" w:rsidRDefault="006209D5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Tuần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66B59" w14:textId="05954E08" w:rsidR="006209D5" w:rsidRPr="00A02D59" w:rsidRDefault="006209D5" w:rsidP="0061484F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="0006653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1049C" w14:textId="39A6C4D9" w:rsidR="006209D5" w:rsidRPr="00A02D59" w:rsidRDefault="006209D5" w:rsidP="00061852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 w:rsidR="00B8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9643" w14:textId="5DF7DEF9" w:rsidR="00325418" w:rsidRPr="00325418" w:rsidRDefault="008420BC" w:rsidP="00325418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 ~ 13.0</w:t>
            </w:r>
            <w:r w:rsidR="00325418" w:rsidRPr="00325418">
              <w:rPr>
                <w:rFonts w:ascii="Times New Roman" w:eastAsiaTheme="minorEastAsia" w:hAnsi="Times New Roman" w:cs="Times New Roman"/>
                <w:sz w:val="24"/>
                <w:szCs w:val="24"/>
              </w:rPr>
              <w:t>8.2021</w:t>
            </w:r>
          </w:p>
          <w:p w14:paraId="701A8EE3" w14:textId="0108CC05" w:rsidR="006209D5" w:rsidRPr="00325418" w:rsidRDefault="006209D5" w:rsidP="00FF5A8E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6209D5" w:rsidRPr="00A02D59" w14:paraId="7612C1DB" w14:textId="77777777" w:rsidTr="00F06646">
        <w:trPr>
          <w:trHeight w:val="57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BAE0" w14:textId="77777777" w:rsidR="006209D5" w:rsidRPr="00A02D59" w:rsidRDefault="006209D5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Tuần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5C697" w14:textId="27A36BD6" w:rsidR="006209D5" w:rsidRPr="0006653B" w:rsidRDefault="006209D5" w:rsidP="0061484F">
            <w:pPr>
              <w:pStyle w:val="-0"/>
              <w:numPr>
                <w:ilvl w:val="0"/>
                <w:numId w:val="0"/>
              </w:numPr>
              <w:wordWrap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="0006653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76EE" w14:textId="3237C655" w:rsidR="006209D5" w:rsidRPr="00A02D59" w:rsidRDefault="006209D5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tạ</w:t>
            </w:r>
            <w:r w:rsidR="00C23C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C23CC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D818" w14:textId="713B5EA1" w:rsidR="00325418" w:rsidRPr="00325418" w:rsidRDefault="00567BE1" w:rsidP="00325418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 ~ 20.0</w:t>
            </w:r>
            <w:bookmarkStart w:id="1" w:name="_GoBack"/>
            <w:bookmarkEnd w:id="1"/>
            <w:r w:rsidR="00325418" w:rsidRPr="00325418">
              <w:rPr>
                <w:rFonts w:ascii="Times New Roman" w:eastAsiaTheme="minorEastAsia" w:hAnsi="Times New Roman" w:cs="Times New Roman"/>
                <w:sz w:val="24"/>
                <w:szCs w:val="24"/>
              </w:rPr>
              <w:t>8.2021</w:t>
            </w:r>
          </w:p>
          <w:p w14:paraId="45AF6DC4" w14:textId="211958A8" w:rsidR="006209D5" w:rsidRPr="00325418" w:rsidRDefault="006209D5" w:rsidP="00FF5A8E">
            <w:pPr>
              <w:shd w:val="clear" w:color="auto" w:fill="FFFFFF"/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6209D5" w:rsidRPr="00A02D59" w14:paraId="15C908B3" w14:textId="77777777" w:rsidTr="00F06646">
        <w:trPr>
          <w:trHeight w:val="57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3DD9A" w14:textId="77777777" w:rsidR="006209D5" w:rsidRPr="00A02D59" w:rsidRDefault="006209D5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Tuần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01C3" w14:textId="5A5E576D" w:rsidR="006209D5" w:rsidRPr="0006653B" w:rsidRDefault="006209D5" w:rsidP="0061484F">
            <w:pPr>
              <w:wordWrap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A0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="00B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19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BE1911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proofErr w:type="gramEnd"/>
            <w:r w:rsidR="00B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911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BE19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066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A47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="0060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A47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06653B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B52C2" w14:textId="77777777" w:rsidR="006209D5" w:rsidRPr="00A02D59" w:rsidRDefault="006209D5" w:rsidP="0006653B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online/offline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A9CD" w14:textId="73FE24B0" w:rsidR="006209D5" w:rsidRPr="00FD0F4B" w:rsidRDefault="00417D49" w:rsidP="00FF5A8E">
            <w:pPr>
              <w:shd w:val="clear" w:color="auto" w:fill="FFFFFF"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sz w:val="24"/>
                <w:szCs w:val="24"/>
              </w:rPr>
              <w:t xml:space="preserve">11 </w:t>
            </w:r>
            <w:r w:rsidR="00907A56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~15.10.</w:t>
            </w:r>
            <w:r>
              <w:rPr>
                <w:rFonts w:ascii="Times New Roman" w:eastAsia="굴림" w:hAnsi="Times New Roman" w:cs="Times New Roman"/>
                <w:sz w:val="24"/>
                <w:szCs w:val="24"/>
              </w:rPr>
              <w:t>20</w:t>
            </w:r>
            <w:r w:rsidR="00907A56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21</w:t>
            </w:r>
          </w:p>
        </w:tc>
      </w:tr>
    </w:tbl>
    <w:p w14:paraId="31E3AAEF" w14:textId="669B8869" w:rsidR="00B12B22" w:rsidRDefault="00903B9A" w:rsidP="00903B9A">
      <w:pPr>
        <w:pStyle w:val="-0"/>
        <w:numPr>
          <w:ilvl w:val="0"/>
          <w:numId w:val="0"/>
        </w:numPr>
        <w:wordWrap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7CD0373" w14:textId="007D774F" w:rsidR="00903B9A" w:rsidRDefault="00C32206" w:rsidP="00903B9A">
      <w:pPr>
        <w:pStyle w:val="-0"/>
        <w:numPr>
          <w:ilvl w:val="0"/>
          <w:numId w:val="0"/>
        </w:numPr>
        <w:wordWrap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5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65A0" w14:textId="77777777" w:rsidR="00903B9A" w:rsidRDefault="00903B9A" w:rsidP="00903B9A">
      <w:pPr>
        <w:pStyle w:val="-0"/>
        <w:numPr>
          <w:ilvl w:val="0"/>
          <w:numId w:val="0"/>
        </w:numPr>
        <w:wordWrap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707"/>
        <w:gridCol w:w="1512"/>
        <w:gridCol w:w="1512"/>
        <w:gridCol w:w="1709"/>
        <w:gridCol w:w="1418"/>
        <w:gridCol w:w="1409"/>
      </w:tblGrid>
      <w:tr w:rsidR="003349EA" w:rsidRPr="00563B3C" w14:paraId="260B8C87" w14:textId="77777777" w:rsidTr="0006653B">
        <w:trPr>
          <w:trHeight w:val="188"/>
        </w:trPr>
        <w:tc>
          <w:tcPr>
            <w:tcW w:w="206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523BB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Thời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gian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895CD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Thứ</w:t>
            </w:r>
            <w:proofErr w:type="spellEnd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2</w:t>
            </w:r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79D49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Thứ</w:t>
            </w:r>
            <w:proofErr w:type="spellEnd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3</w:t>
            </w:r>
          </w:p>
        </w:tc>
        <w:tc>
          <w:tcPr>
            <w:tcW w:w="17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BBC2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Thứ</w:t>
            </w:r>
            <w:proofErr w:type="spellEnd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4CAD5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Thứ</w:t>
            </w:r>
            <w:proofErr w:type="spellEnd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5</w:t>
            </w:r>
          </w:p>
        </w:tc>
        <w:tc>
          <w:tcPr>
            <w:tcW w:w="14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6208D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Thứ</w:t>
            </w:r>
            <w:proofErr w:type="spellEnd"/>
            <w:r w:rsidRPr="00563B3C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6</w:t>
            </w:r>
          </w:p>
        </w:tc>
      </w:tr>
      <w:tr w:rsidR="003349EA" w:rsidRPr="00563B3C" w14:paraId="482CA135" w14:textId="77777777" w:rsidTr="0006653B">
        <w:trPr>
          <w:trHeight w:val="508"/>
        </w:trPr>
        <w:tc>
          <w:tcPr>
            <w:tcW w:w="135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DF93" w14:textId="77777777" w:rsidR="00ED6165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Đào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tạo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</w:p>
          <w:p w14:paraId="35FFDDA6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cơ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bản</w:t>
            </w:r>
            <w:proofErr w:type="spellEnd"/>
          </w:p>
          <w:p w14:paraId="33E6FB94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( </w:t>
            </w:r>
            <w:proofErr w:type="spellStart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Tuần</w:t>
            </w:r>
            <w:proofErr w:type="spellEnd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 1 )</w:t>
            </w: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E212D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sáng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B8EF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Giới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thiệu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chương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trình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88ED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Năng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lực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bản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trong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quản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trị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công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nghệ</w:t>
            </w:r>
            <w:proofErr w:type="spellEnd"/>
          </w:p>
        </w:tc>
        <w:tc>
          <w:tcPr>
            <w:tcW w:w="17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CCAA3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Năng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lực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bản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trong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quản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trị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công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nghệ</w:t>
            </w:r>
            <w:proofErr w:type="spellEnd"/>
          </w:p>
        </w:tc>
        <w:tc>
          <w:tcPr>
            <w:tcW w:w="141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6A4B6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bản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TRIZ</w:t>
            </w:r>
          </w:p>
        </w:tc>
        <w:tc>
          <w:tcPr>
            <w:tcW w:w="14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99741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bản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6-Sigma</w:t>
            </w:r>
          </w:p>
        </w:tc>
      </w:tr>
      <w:tr w:rsidR="003349EA" w:rsidRPr="00563B3C" w14:paraId="4756F105" w14:textId="77777777" w:rsidTr="0006653B">
        <w:trPr>
          <w:trHeight w:val="458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73314D2F" w14:textId="77777777" w:rsidR="003349EA" w:rsidRPr="00B12B22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B0999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chiều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C006F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Năng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tư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vấn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bản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0289719A" w14:textId="77777777" w:rsidR="003349EA" w:rsidRPr="00563B3C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7DB2A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Workshop</w:t>
            </w:r>
          </w:p>
          <w:p w14:paraId="0CFFB946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(Q&amp;A)</w:t>
            </w:r>
          </w:p>
        </w:tc>
        <w:tc>
          <w:tcPr>
            <w:tcW w:w="141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362E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cơ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bản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6-Sigma</w:t>
            </w:r>
          </w:p>
        </w:tc>
        <w:tc>
          <w:tcPr>
            <w:tcW w:w="14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64C20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Workshop</w:t>
            </w:r>
          </w:p>
          <w:p w14:paraId="08C34C6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(Q&amp;A)</w:t>
            </w:r>
          </w:p>
        </w:tc>
      </w:tr>
      <w:tr w:rsidR="003349EA" w:rsidRPr="00563B3C" w14:paraId="555D9FC2" w14:textId="77777777" w:rsidTr="0006653B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93257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Đào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tạo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chuyên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môn</w:t>
            </w:r>
            <w:proofErr w:type="spellEnd"/>
          </w:p>
          <w:p w14:paraId="77BD3886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( </w:t>
            </w:r>
            <w:proofErr w:type="spellStart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Tuần</w:t>
            </w:r>
            <w:proofErr w:type="spellEnd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 2 )</w:t>
            </w: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E75E0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sáng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CDC54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Giới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thiệu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chương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trình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D6713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Chiến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lược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tìm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kiếm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ngành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doanh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mới</w:t>
            </w:r>
            <w:proofErr w:type="spellEnd"/>
          </w:p>
        </w:tc>
        <w:tc>
          <w:tcPr>
            <w:tcW w:w="17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7EE3C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Chiến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lược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hiện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doanh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mới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B65B0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Quản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lý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dự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án</w:t>
            </w:r>
            <w:proofErr w:type="spellEnd"/>
          </w:p>
        </w:tc>
        <w:tc>
          <w:tcPr>
            <w:tcW w:w="14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8EE5F" w14:textId="77777777" w:rsidR="003349EA" w:rsidRPr="0006653B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spacing w:val="-12"/>
                <w:kern w:val="0"/>
                <w:szCs w:val="20"/>
              </w:rPr>
            </w:pP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Năng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lực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kế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hoạch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và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quản</w:t>
            </w:r>
            <w:proofErr w:type="spellEnd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 xml:space="preserve"> </w:t>
            </w:r>
            <w:proofErr w:type="spellStart"/>
            <w:r w:rsidRPr="0006653B">
              <w:rPr>
                <w:rFonts w:ascii="Times New Roman" w:hAnsi="Times New Roman" w:cs="Times New Roman"/>
                <w:spacing w:val="-12"/>
                <w:kern w:val="0"/>
                <w:szCs w:val="20"/>
              </w:rPr>
              <w:t>lý</w:t>
            </w:r>
            <w:proofErr w:type="spellEnd"/>
          </w:p>
        </w:tc>
      </w:tr>
      <w:tr w:rsidR="003349EA" w:rsidRPr="00563B3C" w14:paraId="7BB3167E" w14:textId="77777777" w:rsidTr="0006653B">
        <w:trPr>
          <w:trHeight w:val="779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03C6A8E0" w14:textId="77777777" w:rsidR="003349EA" w:rsidRPr="00B12B22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95337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chiều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A6DE0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Chiến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lược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tìm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kiếm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ngành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doanh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mới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5FED2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Chiến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lược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hiện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kinh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doanh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mới</w:t>
            </w:r>
            <w:proofErr w:type="spellEnd"/>
          </w:p>
        </w:tc>
        <w:tc>
          <w:tcPr>
            <w:tcW w:w="17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D8CF7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Workshop</w:t>
            </w:r>
          </w:p>
          <w:p w14:paraId="1B05AEEF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(Q&amp;A)</w:t>
            </w:r>
          </w:p>
        </w:tc>
        <w:tc>
          <w:tcPr>
            <w:tcW w:w="1418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4414BA13" w14:textId="77777777" w:rsidR="003349EA" w:rsidRPr="00563B3C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34E0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Workshop</w:t>
            </w:r>
          </w:p>
          <w:p w14:paraId="4D456EA9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(Q&amp;A)</w:t>
            </w:r>
          </w:p>
        </w:tc>
      </w:tr>
      <w:tr w:rsidR="003349EA" w:rsidRPr="00563B3C" w14:paraId="1F68760D" w14:textId="77777777" w:rsidTr="0006653B">
        <w:trPr>
          <w:trHeight w:val="324"/>
        </w:trPr>
        <w:tc>
          <w:tcPr>
            <w:tcW w:w="135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2DC75" w14:textId="77777777" w:rsidR="0021013F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lastRenderedPageBreak/>
              <w:t>Đào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tạo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</w:p>
          <w:p w14:paraId="71803191" w14:textId="3E1ADB38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nâng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cao</w:t>
            </w:r>
            <w:proofErr w:type="spellEnd"/>
            <w:r w:rsid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,</w:t>
            </w:r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thực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hành</w:t>
            </w:r>
            <w:proofErr w:type="spellEnd"/>
          </w:p>
          <w:p w14:paraId="5DFA894D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( </w:t>
            </w:r>
            <w:proofErr w:type="spellStart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>Tuần</w:t>
            </w:r>
            <w:proofErr w:type="spellEnd"/>
            <w:r w:rsidRPr="00B12B22">
              <w:rPr>
                <w:rFonts w:ascii="Times New Roman" w:eastAsia="휴먼명조" w:hAnsi="Times New Roman" w:cs="Times New Roman"/>
                <w:b/>
                <w:bCs/>
                <w:kern w:val="0"/>
                <w:szCs w:val="20"/>
              </w:rPr>
              <w:t xml:space="preserve"> 3 )</w:t>
            </w: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2321A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sáng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8F534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4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Giới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thiệu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chương</w:t>
            </w:r>
            <w:proofErr w:type="spellEnd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eastAsia="휴먼명조" w:hAnsi="Times New Roman" w:cs="Times New Roman"/>
                <w:kern w:val="0"/>
                <w:szCs w:val="20"/>
              </w:rPr>
              <w:t>trình</w:t>
            </w:r>
            <w:proofErr w:type="spellEnd"/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372C8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Thực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hành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theo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nhóm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7208C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Hỏi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đáp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và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thảo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luận</w:t>
            </w:r>
            <w:proofErr w:type="spellEnd"/>
          </w:p>
        </w:tc>
      </w:tr>
      <w:tr w:rsidR="003349EA" w:rsidRPr="00563B3C" w14:paraId="64D9346F" w14:textId="77777777" w:rsidTr="0006653B">
        <w:trPr>
          <w:trHeight w:val="15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05858660" w14:textId="77777777" w:rsidR="003349EA" w:rsidRPr="00B12B22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0C672" w14:textId="77777777" w:rsidR="003349EA" w:rsidRPr="00B12B22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Buổi</w:t>
            </w:r>
            <w:proofErr w:type="spellEnd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B12B22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chiều</w:t>
            </w:r>
            <w:proofErr w:type="spellEnd"/>
          </w:p>
        </w:tc>
        <w:tc>
          <w:tcPr>
            <w:tcW w:w="15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9FEBF" w14:textId="77777777" w:rsidR="003349EA" w:rsidRPr="00563B3C" w:rsidRDefault="003349EA" w:rsidP="00066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Hỏi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đáp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liên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quan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đến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tư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vấn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quản</w:t>
            </w:r>
            <w:proofErr w:type="spellEnd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63B3C">
              <w:rPr>
                <w:rFonts w:ascii="Times New Roman" w:hAnsi="Times New Roman" w:cs="Times New Roman"/>
                <w:kern w:val="0"/>
                <w:szCs w:val="20"/>
              </w:rPr>
              <w:t>lý</w:t>
            </w:r>
            <w:proofErr w:type="spellEnd"/>
          </w:p>
        </w:tc>
        <w:tc>
          <w:tcPr>
            <w:tcW w:w="4639" w:type="dxa"/>
            <w:gridSpan w:val="3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7ABEBEA0" w14:textId="77777777" w:rsidR="003349EA" w:rsidRPr="00563B3C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14:paraId="02A3E6C8" w14:textId="77777777" w:rsidR="003349EA" w:rsidRPr="00563B3C" w:rsidRDefault="003349EA" w:rsidP="000665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</w:tbl>
    <w:p w14:paraId="5E81D100" w14:textId="77777777" w:rsidR="001E034E" w:rsidRDefault="001E034E" w:rsidP="001E034E">
      <w:pPr>
        <w:pStyle w:val="-0"/>
        <w:numPr>
          <w:ilvl w:val="0"/>
          <w:numId w:val="0"/>
        </w:numPr>
        <w:wordWrap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03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64">
        <w:rPr>
          <w:rFonts w:ascii="Times New Roman" w:hAnsi="Times New Roman" w:cs="Times New Roman"/>
          <w:sz w:val="24"/>
          <w:szCs w:val="24"/>
        </w:rPr>
        <w:t>đổ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5B985" w14:textId="029663DD" w:rsidR="00A325AC" w:rsidRPr="001E034E" w:rsidRDefault="00A325AC" w:rsidP="001E03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contextualSpacing/>
        <w:textAlignment w:val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F0268CD" w14:textId="63D13479" w:rsidR="00476899" w:rsidRPr="00A325AC" w:rsidRDefault="00476899" w:rsidP="00A325AC">
      <w:pPr>
        <w:pStyle w:val="ab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contextualSpacing/>
        <w:textAlignment w:val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Địa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điểm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đào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tạo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:</w:t>
      </w:r>
      <w:proofErr w:type="gram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>Phòng</w:t>
      </w:r>
      <w:proofErr w:type="spellEnd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>đào</w:t>
      </w:r>
      <w:proofErr w:type="spellEnd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>tạo</w:t>
      </w:r>
      <w:proofErr w:type="spellEnd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>của</w:t>
      </w:r>
      <w:proofErr w:type="spellEnd"/>
      <w:r w:rsidR="0024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Trung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tâm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Vitask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tầng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2,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tòa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nhà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Bộ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công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thương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655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Phạm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Văn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Đồng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Cổ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Nhuế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Bắc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Từ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Liêm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Hà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>Nội</w:t>
      </w:r>
      <w:proofErr w:type="spellEnd"/>
      <w:r w:rsidRPr="00A325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14:paraId="30C4F2E2" w14:textId="39925CE4" w:rsidR="0029159C" w:rsidRPr="00A02D59" w:rsidRDefault="0029159C" w:rsidP="0006653B">
      <w:pPr>
        <w:pStyle w:val="ab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EA69727" w14:textId="77777777" w:rsidR="00551F66" w:rsidRPr="00A02D59" w:rsidRDefault="0029159C" w:rsidP="0006653B">
      <w:pPr>
        <w:pStyle w:val="ab"/>
        <w:shd w:val="clear" w:color="auto" w:fill="FFFFFF"/>
        <w:wordWrap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Tổng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số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tối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đa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="00257414"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người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6C0FD7" w14:textId="77777777" w:rsidR="0029159C" w:rsidRPr="00A02D59" w:rsidRDefault="0029159C" w:rsidP="0006653B">
      <w:pPr>
        <w:pStyle w:val="ab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đích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8A8901C" w14:textId="089741F9" w:rsidR="0029159C" w:rsidRPr="00A02D59" w:rsidRDefault="0029159C" w:rsidP="0006653B">
      <w:pPr>
        <w:pStyle w:val="O"/>
        <w:numPr>
          <w:ilvl w:val="0"/>
          <w:numId w:val="0"/>
        </w:numPr>
        <w:wordWrap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72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5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2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5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5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72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5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Nam. </w:t>
      </w:r>
    </w:p>
    <w:p w14:paraId="35AD5651" w14:textId="4FC696EE" w:rsidR="0029159C" w:rsidRPr="001759B6" w:rsidRDefault="0029159C" w:rsidP="0006653B">
      <w:pPr>
        <w:pStyle w:val="O"/>
        <w:numPr>
          <w:ilvl w:val="0"/>
          <w:numId w:val="0"/>
        </w:numPr>
        <w:wordWrap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53">
        <w:rPr>
          <w:rFonts w:ascii="Times New Roman" w:hAnsi="Times New Roman" w:cs="Times New Roman"/>
          <w:sz w:val="24"/>
          <w:szCs w:val="24"/>
        </w:rPr>
        <w:t>D</w:t>
      </w:r>
      <w:r w:rsidRPr="00A02D59">
        <w:rPr>
          <w:rFonts w:ascii="Times New Roman" w:hAnsi="Times New Roman" w:cs="Times New Roman"/>
          <w:sz w:val="24"/>
          <w:szCs w:val="24"/>
        </w:rPr>
        <w:t>oanh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53A97" w14:textId="77777777" w:rsidR="0029159C" w:rsidRPr="00A02D59" w:rsidRDefault="0029159C" w:rsidP="0006653B">
      <w:pPr>
        <w:pStyle w:val="ab"/>
        <w:shd w:val="clear" w:color="auto" w:fill="FFFFFF"/>
        <w:wordWrap/>
        <w:spacing w:after="0" w:line="240" w:lineRule="auto"/>
        <w:ind w:left="786" w:hanging="2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0359289" w14:textId="72772B0C" w:rsidR="0029159C" w:rsidRPr="00A02D59" w:rsidRDefault="0029159C" w:rsidP="0006653B">
      <w:pPr>
        <w:pStyle w:val="ab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wordWrap/>
        <w:autoSpaceDE/>
        <w:autoSpaceDN/>
        <w:spacing w:after="0" w:line="240" w:lineRule="auto"/>
        <w:ind w:left="0" w:firstLine="426"/>
        <w:contextualSpacing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Tài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liệu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bằng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Tiếng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Việt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xây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dựng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biên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cung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cấp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bởi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ty ITL -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ty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thành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Trung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tâm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Tư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vấn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và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Giải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pháp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công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nghệ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Việt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Nam -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Hàn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Quốc</w:t>
      </w:r>
      <w:proofErr w:type="spell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gramStart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( VITASK</w:t>
      </w:r>
      <w:proofErr w:type="gramEnd"/>
      <w:r w:rsidR="00722953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)</w:t>
      </w:r>
      <w:r w:rsidR="00722953">
        <w:rPr>
          <w:rFonts w:ascii="Times New Roman" w:hAnsi="Times New Roman" w:cs="Times New Roman"/>
          <w:spacing w:val="-2"/>
          <w:kern w:val="24"/>
          <w:sz w:val="24"/>
          <w:szCs w:val="24"/>
        </w:rPr>
        <w:t>.</w:t>
      </w:r>
    </w:p>
    <w:p w14:paraId="5243903F" w14:textId="7AC00826" w:rsidR="004A1F49" w:rsidRPr="002C6CEA" w:rsidRDefault="0029159C" w:rsidP="0006653B">
      <w:pPr>
        <w:pStyle w:val="ab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wordWrap/>
        <w:autoSpaceDE/>
        <w:autoSpaceDN/>
        <w:spacing w:after="0" w:line="240" w:lineRule="auto"/>
        <w:ind w:left="0" w:firstLine="426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Giảng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là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95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iáo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sư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95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huyên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gia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giàu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kinh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nghiệm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lĩnh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vực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quan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01B21B" w14:textId="77777777" w:rsidR="0029159C" w:rsidRPr="00A02D59" w:rsidRDefault="0029159C" w:rsidP="0006653B">
      <w:pPr>
        <w:pStyle w:val="ab"/>
        <w:shd w:val="clear" w:color="auto" w:fill="FFFFFF"/>
        <w:wordWrap/>
        <w:spacing w:after="0" w:line="240" w:lineRule="auto"/>
        <w:ind w:left="928" w:hanging="3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A02D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1A7AE5" w14:textId="09AFA235" w:rsidR="0029159C" w:rsidRPr="00A02D59" w:rsidRDefault="0029159C" w:rsidP="0006653B">
      <w:pPr>
        <w:pStyle w:val="ab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ind w:left="0" w:firstLine="426"/>
        <w:contextualSpacing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lựa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chọn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tham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gia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khóa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sẽ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tài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trợ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chi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phí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như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hỗ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trợ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ăn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trưa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thời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gian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đào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tạo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dụng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cụ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liệu</w:t>
      </w:r>
      <w:proofErr w:type="spellEnd"/>
      <w:r w:rsidR="0072295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E968CC" w14:textId="77777777" w:rsidR="0029159C" w:rsidRPr="00A02D59" w:rsidRDefault="0029159C" w:rsidP="0006653B">
      <w:pPr>
        <w:pStyle w:val="ab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autoSpaceDE/>
        <w:autoSpaceDN/>
        <w:spacing w:after="0" w:line="240" w:lineRule="auto"/>
        <w:ind w:left="0" w:firstLine="426"/>
        <w:contextualSpacing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cấp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nhận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tư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vấn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đáp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ứng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yêu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cầu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tư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vấn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hỗ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trợ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nâng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cao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năng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lực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cho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doanh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nghiệp</w:t>
      </w:r>
      <w:proofErr w:type="spellEnd"/>
      <w:r w:rsidRPr="00A02D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66507E" w14:textId="291C9578" w:rsidR="0029159C" w:rsidRPr="00A02D59" w:rsidRDefault="0029159C" w:rsidP="0006653B">
      <w:pPr>
        <w:wordWrap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) qua email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Ly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trướ</w:t>
      </w:r>
      <w:r w:rsidR="000F5ECF" w:rsidRPr="00A02D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F5ECF"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CF" w:rsidRPr="00A02D5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0F5ECF" w:rsidRPr="00A02D59">
        <w:rPr>
          <w:rFonts w:ascii="Times New Roman" w:hAnsi="Times New Roman" w:cs="Times New Roman"/>
          <w:sz w:val="24"/>
          <w:szCs w:val="24"/>
        </w:rPr>
        <w:t xml:space="preserve"> </w:t>
      </w:r>
      <w:r w:rsidR="00740E3A">
        <w:rPr>
          <w:rFonts w:ascii="Times New Roman" w:hAnsi="Times New Roman" w:cs="Times New Roman"/>
          <w:sz w:val="24"/>
          <w:szCs w:val="24"/>
        </w:rPr>
        <w:t>28</w:t>
      </w:r>
      <w:r w:rsidR="00F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E4DE3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FE4DE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E4DE3">
        <w:rPr>
          <w:rFonts w:ascii="Times New Roman" w:hAnsi="Times New Roman" w:cs="Times New Roman"/>
          <w:sz w:val="24"/>
          <w:szCs w:val="24"/>
        </w:rPr>
        <w:t xml:space="preserve"> 2021</w:t>
      </w:r>
      <w:r w:rsidRPr="00A02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Vitask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>.</w:t>
      </w:r>
    </w:p>
    <w:p w14:paraId="142AF1AE" w14:textId="007F8329" w:rsidR="0029159C" w:rsidRPr="00A02D59" w:rsidRDefault="0029159C" w:rsidP="0006653B">
      <w:pPr>
        <w:wordWrap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tin chi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Ly -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Trung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tâm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Tư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vấn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và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Giải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pháp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công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nghệ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Việt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Nam -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Hàn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Quốc</w:t>
      </w:r>
      <w:proofErr w:type="spell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gramStart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>( VITASK</w:t>
      </w:r>
      <w:proofErr w:type="gramEnd"/>
      <w:r w:rsidR="00A25474" w:rsidRPr="0006653B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)</w:t>
      </w:r>
      <w:r w:rsidRPr="00A02D59">
        <w:rPr>
          <w:rFonts w:ascii="Times New Roman" w:hAnsi="Times New Roman" w:cs="Times New Roman"/>
          <w:sz w:val="24"/>
          <w:szCs w:val="24"/>
        </w:rPr>
        <w:t xml:space="preserve">- 655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Liêm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>. (ĐT: 0913345155; email: huongly@gooditl.com).</w:t>
      </w:r>
    </w:p>
    <w:p w14:paraId="4E865615" w14:textId="02345D0D" w:rsidR="0029159C" w:rsidRPr="00A02D59" w:rsidRDefault="0029159C" w:rsidP="0006653B">
      <w:pPr>
        <w:wordWrap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59">
        <w:rPr>
          <w:rFonts w:ascii="Times New Roman" w:hAnsi="Times New Roman" w:cs="Times New Roman"/>
          <w:sz w:val="24"/>
          <w:szCs w:val="24"/>
        </w:rPr>
        <w:t>củ</w:t>
      </w:r>
      <w:r w:rsidR="003F75DD" w:rsidRPr="00A02D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F75DD"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DD" w:rsidRPr="00A02D5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3F75DD"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DD" w:rsidRPr="00A02D5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3F75DD"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DD" w:rsidRPr="00A02D5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3F75DD" w:rsidRPr="00A0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431">
        <w:rPr>
          <w:rFonts w:ascii="Times New Roman" w:hAnsi="Times New Roman" w:cs="Times New Roman"/>
          <w:sz w:val="24"/>
          <w:szCs w:val="24"/>
        </w:rPr>
        <w:t>D</w:t>
      </w:r>
      <w:r w:rsidR="003F75DD" w:rsidRPr="00A02D59">
        <w:rPr>
          <w:rFonts w:ascii="Times New Roman" w:hAnsi="Times New Roman" w:cs="Times New Roman"/>
          <w:sz w:val="24"/>
          <w:szCs w:val="24"/>
        </w:rPr>
        <w:t>oanh</w:t>
      </w:r>
      <w:proofErr w:type="spellEnd"/>
      <w:r w:rsidR="003F75DD" w:rsidRPr="00A0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5DD" w:rsidRPr="00A02D5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02D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2D59">
        <w:rPr>
          <w:rFonts w:ascii="Times New Roman" w:hAnsi="Times New Roman" w:cs="Times New Roman"/>
          <w:sz w:val="24"/>
          <w:szCs w:val="24"/>
        </w:rPr>
        <w:t>/.</w:t>
      </w:r>
    </w:p>
    <w:p w14:paraId="12A15479" w14:textId="72F89700" w:rsidR="00585766" w:rsidRPr="00722953" w:rsidRDefault="00D83379" w:rsidP="00722953">
      <w:pPr>
        <w:wordWrap/>
        <w:spacing w:after="0" w:line="240" w:lineRule="auto"/>
        <w:ind w:left="4000" w:right="480" w:firstLine="8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22953">
        <w:rPr>
          <w:rFonts w:ascii="Times New Roman" w:hAnsi="Times New Roman" w:cs="Times New Roman"/>
          <w:i/>
          <w:iCs/>
          <w:sz w:val="24"/>
          <w:szCs w:val="24"/>
        </w:rPr>
        <w:t>Hà</w:t>
      </w:r>
      <w:proofErr w:type="spellEnd"/>
      <w:r w:rsidRPr="00722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953">
        <w:rPr>
          <w:rFonts w:ascii="Times New Roman" w:hAnsi="Times New Roman" w:cs="Times New Roman"/>
          <w:i/>
          <w:iCs/>
          <w:sz w:val="24"/>
          <w:szCs w:val="24"/>
        </w:rPr>
        <w:t>Nộ</w:t>
      </w:r>
      <w:r w:rsidR="004B76D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4B76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B76D4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4B76D4">
        <w:rPr>
          <w:rFonts w:ascii="Times New Roman" w:hAnsi="Times New Roman" w:cs="Times New Roman"/>
          <w:i/>
          <w:iCs/>
          <w:sz w:val="24"/>
          <w:szCs w:val="24"/>
        </w:rPr>
        <w:t xml:space="preserve"> 04 </w:t>
      </w:r>
      <w:proofErr w:type="spellStart"/>
      <w:r w:rsidR="004B76D4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4B76D4">
        <w:rPr>
          <w:rFonts w:ascii="Times New Roman" w:hAnsi="Times New Roman" w:cs="Times New Roman"/>
          <w:i/>
          <w:iCs/>
          <w:sz w:val="24"/>
          <w:szCs w:val="24"/>
        </w:rPr>
        <w:t xml:space="preserve"> 05</w:t>
      </w:r>
      <w:r w:rsidR="002C2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A56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2C2A56"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</w:p>
    <w:p w14:paraId="71C4954B" w14:textId="7B8346B9" w:rsidR="008F1A82" w:rsidRDefault="008F1A82" w:rsidP="008F1A82">
      <w:pPr>
        <w:wordWrap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w:drawing>
          <wp:inline distT="0" distB="0" distL="0" distR="0" wp14:anchorId="2ADDC91C" wp14:editId="6E9842B9">
            <wp:extent cx="1543295" cy="103695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 DAU VITA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14" cy="10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C2B2" w14:textId="77777777" w:rsidR="008F1A82" w:rsidRDefault="008F1A82" w:rsidP="0006653B">
      <w:pPr>
        <w:wordWrap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C86486" w14:textId="285857FA" w:rsidR="00585766" w:rsidRDefault="00745A34" w:rsidP="0006653B">
      <w:pPr>
        <w:wordWrap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PHÓ GIÁM ĐỐ</w:t>
      </w:r>
      <w:r w:rsidR="00A02D59">
        <w:rPr>
          <w:rFonts w:ascii="Times New Roman" w:hAnsi="Times New Roman" w:cs="Times New Roman"/>
          <w:b/>
          <w:sz w:val="28"/>
          <w:szCs w:val="28"/>
        </w:rPr>
        <w:t>C TRUNG TÂM VITASK</w:t>
      </w:r>
    </w:p>
    <w:p w14:paraId="69C55D31" w14:textId="3EBEF5D0" w:rsidR="00585766" w:rsidRDefault="00585766" w:rsidP="00B12B22">
      <w:pPr>
        <w:wordWrap/>
        <w:spacing w:before="60" w:after="6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950C06" w14:textId="1B0CFB4E" w:rsidR="00AA7F51" w:rsidRPr="00D653BB" w:rsidRDefault="00722953" w:rsidP="00722953">
      <w:pPr>
        <w:wordWrap/>
        <w:spacing w:before="60" w:after="60" w:line="24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45A34">
        <w:rPr>
          <w:rFonts w:ascii="Times New Roman" w:hAnsi="Times New Roman" w:cs="Times New Roman"/>
          <w:b/>
          <w:sz w:val="28"/>
          <w:szCs w:val="28"/>
        </w:rPr>
        <w:t xml:space="preserve">AN KYOUNG JIN </w:t>
      </w:r>
      <w:r w:rsidR="001D3B61" w:rsidRPr="008B6196">
        <w:rPr>
          <w:rFonts w:ascii="Times New Roman" w:hAnsi="Times New Roman" w:cs="Times New Roman"/>
        </w:rPr>
        <w:br w:type="page"/>
      </w:r>
    </w:p>
    <w:tbl>
      <w:tblPr>
        <w:tblOverlap w:val="never"/>
        <w:tblW w:w="9523" w:type="dxa"/>
        <w:tblInd w:w="28" w:type="dxa"/>
        <w:tblBorders>
          <w:top w:val="single" w:sz="23" w:space="0" w:color="00008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5"/>
        <w:gridCol w:w="3212"/>
        <w:gridCol w:w="3156"/>
      </w:tblGrid>
      <w:tr w:rsidR="00AA7F51" w:rsidRPr="008B6196" w14:paraId="56101832" w14:textId="77777777">
        <w:trPr>
          <w:trHeight w:val="96"/>
        </w:trPr>
        <w:tc>
          <w:tcPr>
            <w:tcW w:w="3156" w:type="dxa"/>
            <w:tcBorders>
              <w:top w:val="single" w:sz="23" w:space="0" w:color="0F218B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17FB1940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212" w:type="dxa"/>
            <w:tcBorders>
              <w:top w:val="single" w:sz="23" w:space="0" w:color="066AA6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17046247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156" w:type="dxa"/>
            <w:tcBorders>
              <w:top w:val="single" w:sz="23" w:space="0" w:color="FF9B00"/>
              <w:left w:val="none" w:sz="3" w:space="0" w:color="000000"/>
              <w:bottom w:val="none" w:sz="23" w:space="0" w:color="0000CC"/>
              <w:right w:val="none" w:sz="3" w:space="0" w:color="000000"/>
            </w:tcBorders>
            <w:vAlign w:val="center"/>
          </w:tcPr>
          <w:p w14:paraId="1E3AEFD9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</w:tr>
      <w:tr w:rsidR="00AA7F51" w:rsidRPr="008B6196" w14:paraId="456B06A9" w14:textId="77777777">
        <w:trPr>
          <w:trHeight w:val="804"/>
        </w:trPr>
        <w:tc>
          <w:tcPr>
            <w:tcW w:w="9523" w:type="dxa"/>
            <w:gridSpan w:val="3"/>
            <w:tcBorders>
              <w:top w:val="none" w:sz="23" w:space="0" w:color="0000CC"/>
              <w:left w:val="none" w:sz="3" w:space="0" w:color="000000"/>
              <w:bottom w:val="none" w:sz="23" w:space="0" w:color="FF9900"/>
              <w:right w:val="none" w:sz="3" w:space="0" w:color="000000"/>
            </w:tcBorders>
            <w:vAlign w:val="center"/>
          </w:tcPr>
          <w:p w14:paraId="427D1121" w14:textId="77777777" w:rsidR="00AE10C0" w:rsidRPr="00F81E4B" w:rsidRDefault="00AE10C0" w:rsidP="00B12B22">
            <w:pPr>
              <w:pStyle w:val="11"/>
              <w:wordWrap/>
              <w:spacing w:before="60" w:after="60" w:line="240" w:lineRule="auto"/>
              <w:jc w:val="center"/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</w:pP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ĐƠN ĐĂNG KÝ </w:t>
            </w:r>
          </w:p>
          <w:p w14:paraId="5306E618" w14:textId="0B8A51E3" w:rsidR="00AE10C0" w:rsidRPr="00F81E4B" w:rsidRDefault="00AE10C0" w:rsidP="00B12B22">
            <w:pPr>
              <w:pStyle w:val="11"/>
              <w:wordWrap/>
              <w:spacing w:before="60" w:after="60" w:line="240" w:lineRule="auto"/>
              <w:jc w:val="center"/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</w:pP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>CHƯƠNG TRÌNH ĐÀO TẠO CHUYÊN GIA TƯ VẤN</w:t>
            </w:r>
            <w:r w:rsidR="00982EED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 TẠI</w:t>
            </w: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kern w:val="1"/>
                <w:sz w:val="27"/>
                <w:szCs w:val="27"/>
                <w:shd w:val="clear" w:color="000000" w:fill="auto"/>
              </w:rPr>
              <w:t xml:space="preserve"> </w:t>
            </w:r>
          </w:p>
          <w:p w14:paraId="4AB60F05" w14:textId="77777777" w:rsidR="00AA7F51" w:rsidRPr="008B6196" w:rsidRDefault="00AE10C0" w:rsidP="00B12B22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81E4B">
              <w:rPr>
                <w:rFonts w:ascii="Times New Roman" w:eastAsia="HY헤드라인M" w:hAnsi="Times New Roman" w:cs="Times New Roman"/>
                <w:b/>
                <w:spacing w:val="-12"/>
                <w:w w:val="105"/>
                <w:sz w:val="27"/>
                <w:szCs w:val="27"/>
                <w:shd w:val="clear" w:color="000000" w:fill="auto"/>
              </w:rPr>
              <w:t>TRUNG TÂM TƯ VẤN VÀ GIẢI PHÁP CÔNG NGHỆ VIỆT NAM- HÀN QUỐC</w:t>
            </w:r>
          </w:p>
        </w:tc>
      </w:tr>
      <w:tr w:rsidR="00AA7F51" w:rsidRPr="008B6196" w14:paraId="60FD2405" w14:textId="77777777">
        <w:trPr>
          <w:trHeight w:val="160"/>
        </w:trPr>
        <w:tc>
          <w:tcPr>
            <w:tcW w:w="3156" w:type="dxa"/>
            <w:tcBorders>
              <w:top w:val="none" w:sz="23" w:space="0" w:color="FF9900"/>
              <w:left w:val="none" w:sz="3" w:space="0" w:color="000000"/>
              <w:bottom w:val="single" w:sz="23" w:space="0" w:color="FF9B00"/>
              <w:right w:val="none" w:sz="3" w:space="0" w:color="000000"/>
            </w:tcBorders>
            <w:vAlign w:val="center"/>
          </w:tcPr>
          <w:p w14:paraId="35EB650D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212" w:type="dxa"/>
            <w:tcBorders>
              <w:top w:val="none" w:sz="23" w:space="0" w:color="FF9900"/>
              <w:left w:val="none" w:sz="3" w:space="0" w:color="000000"/>
              <w:bottom w:val="single" w:sz="23" w:space="0" w:color="0F218B"/>
              <w:right w:val="none" w:sz="3" w:space="0" w:color="000000"/>
            </w:tcBorders>
            <w:vAlign w:val="center"/>
          </w:tcPr>
          <w:p w14:paraId="22906D87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  <w:tc>
          <w:tcPr>
            <w:tcW w:w="3156" w:type="dxa"/>
            <w:tcBorders>
              <w:top w:val="none" w:sz="23" w:space="0" w:color="FF9900"/>
              <w:left w:val="none" w:sz="3" w:space="0" w:color="000000"/>
              <w:bottom w:val="single" w:sz="23" w:space="0" w:color="066AA6"/>
              <w:right w:val="none" w:sz="3" w:space="0" w:color="000000"/>
            </w:tcBorders>
            <w:vAlign w:val="center"/>
          </w:tcPr>
          <w:p w14:paraId="19C6AAAA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  <w:p w14:paraId="758DEE55" w14:textId="77777777" w:rsidR="00AA7F51" w:rsidRPr="008B6196" w:rsidRDefault="00AA7F51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sz w:val="4"/>
                <w:shd w:val="clear" w:color="000000" w:fill="auto"/>
              </w:rPr>
            </w:pPr>
          </w:p>
        </w:tc>
      </w:tr>
    </w:tbl>
    <w:p w14:paraId="6A5BB871" w14:textId="77777777" w:rsidR="00AA7F51" w:rsidRPr="008B6196" w:rsidRDefault="00AA7F51" w:rsidP="00B12B22">
      <w:pPr>
        <w:pStyle w:val="a6"/>
        <w:wordWrap/>
        <w:spacing w:before="60" w:after="60" w:line="240" w:lineRule="auto"/>
        <w:rPr>
          <w:rFonts w:ascii="Times New Roman" w:hAnsi="Times New Roman" w:cs="Times New Roman"/>
        </w:rPr>
      </w:pPr>
    </w:p>
    <w:tbl>
      <w:tblPr>
        <w:tblOverlap w:val="never"/>
        <w:tblW w:w="96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9"/>
        <w:gridCol w:w="849"/>
        <w:gridCol w:w="874"/>
        <w:gridCol w:w="2694"/>
        <w:gridCol w:w="850"/>
        <w:gridCol w:w="767"/>
        <w:gridCol w:w="84"/>
        <w:gridCol w:w="1067"/>
        <w:gridCol w:w="1453"/>
      </w:tblGrid>
      <w:tr w:rsidR="00E00431" w:rsidRPr="00E00431" w14:paraId="52DD891D" w14:textId="77777777" w:rsidTr="00E00431">
        <w:trPr>
          <w:trHeight w:val="256"/>
        </w:trPr>
        <w:tc>
          <w:tcPr>
            <w:tcW w:w="99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BFC51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Họ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tên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07FD14" w14:textId="3215E88D" w:rsidR="00403B49" w:rsidRPr="00E00431" w:rsidRDefault="00403B49" w:rsidP="00A25474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Tiếng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Anh</w:t>
            </w:r>
            <w:proofErr w:type="spellEnd"/>
          </w:p>
        </w:tc>
        <w:tc>
          <w:tcPr>
            <w:tcW w:w="26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84D1F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70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78BC1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Tiếng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Việt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FD393E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i/>
                <w:color w:val="000000" w:themeColor="text1"/>
                <w:sz w:val="16"/>
                <w:shd w:val="clear" w:color="auto" w:fill="auto"/>
              </w:rPr>
            </w:pPr>
          </w:p>
        </w:tc>
      </w:tr>
      <w:tr w:rsidR="00E00431" w:rsidRPr="00E00431" w14:paraId="6DE43E5C" w14:textId="77777777" w:rsidTr="00E00431">
        <w:trPr>
          <w:trHeight w:val="175"/>
        </w:trPr>
        <w:tc>
          <w:tcPr>
            <w:tcW w:w="99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E1FDF8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Thông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tin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cơ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bản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D8E42A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Giới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tính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B60DA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r w:rsidRPr="00E00431">
              <w:rPr>
                <w:rFonts w:ascii="Times New Roman" w:eastAsia="휴먼명조" w:hAnsi="Times New Roman" w:cs="Times New Roman"/>
                <w:color w:val="000000" w:themeColor="text1"/>
                <w:u w:val="single"/>
                <w:shd w:val="clear" w:color="auto" w:fill="auto"/>
              </w:rPr>
              <w:t xml:space="preserve">Nam/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u w:val="single"/>
                <w:shd w:val="clear" w:color="auto" w:fill="auto"/>
              </w:rPr>
              <w:t>Nữ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35A25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Liên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hệ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A0EC8B" w14:textId="5E2730B3" w:rsidR="00403B49" w:rsidRPr="00E00431" w:rsidRDefault="008D4E1B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auto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auto"/>
              </w:rPr>
              <w:t>động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19F78A5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01BF27F7" w14:textId="77777777" w:rsidTr="00E00431">
        <w:trPr>
          <w:trHeight w:val="181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39494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BC29F0" w14:textId="737481E7" w:rsidR="00403B49" w:rsidRPr="00E00431" w:rsidRDefault="00F108E1" w:rsidP="00743DE9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Ngày</w:t>
            </w:r>
            <w:proofErr w:type="spellEnd"/>
            <w:r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sinh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A1C888" w14:textId="7134406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6FC6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5E8E1B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r w:rsidRPr="00E00431">
              <w:rPr>
                <w:rFonts w:ascii="Times New Roman" w:hAnsi="Times New Roman" w:cs="Times New Roman"/>
                <w:b/>
                <w:color w:val="000000" w:themeColor="text1"/>
                <w:shd w:val="clear" w:color="auto" w:fill="auto"/>
              </w:rPr>
              <w:t>E-mail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F7E779B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40F26F8D" w14:textId="77777777" w:rsidTr="00E00431">
        <w:trPr>
          <w:trHeight w:val="256"/>
        </w:trPr>
        <w:tc>
          <w:tcPr>
            <w:tcW w:w="99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6CDA1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Tình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trạng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nghề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nghiệp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F86AE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Năm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29B44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Nơi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làm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việc</w:t>
            </w:r>
            <w:proofErr w:type="spellEnd"/>
          </w:p>
        </w:tc>
        <w:tc>
          <w:tcPr>
            <w:tcW w:w="4221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6F6B10A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Kinh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nghiệm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và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công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việc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chính</w:t>
            </w:r>
            <w:proofErr w:type="spellEnd"/>
          </w:p>
        </w:tc>
      </w:tr>
      <w:tr w:rsidR="00E00431" w:rsidRPr="00E00431" w14:paraId="293A68D9" w14:textId="77777777" w:rsidTr="00E00431">
        <w:trPr>
          <w:trHeight w:val="113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AE406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EA6505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Bắt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đầu</w:t>
            </w:r>
            <w:proofErr w:type="spellEnd"/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325F5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Kết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thúc</w:t>
            </w:r>
            <w:proofErr w:type="spellEnd"/>
          </w:p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803D03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4221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</w:tcPr>
          <w:p w14:paraId="42B15C9A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1030FC00" w14:textId="77777777" w:rsidTr="00E00431">
        <w:trPr>
          <w:trHeight w:val="227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D50BB2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2E94B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0BFD48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0093F6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42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A393848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2CD5D44D" w14:textId="77777777" w:rsidTr="00E00431">
        <w:trPr>
          <w:trHeight w:val="370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40374F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96AB1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2E5F95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15A2E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42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A16841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7E290EDB" w14:textId="77777777" w:rsidTr="00E00431">
        <w:trPr>
          <w:trHeight w:val="83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E4A1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AC3B9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766898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976229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42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B9DC205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6940ECEB" w14:textId="77777777" w:rsidTr="00E00431">
        <w:trPr>
          <w:trHeight w:val="191"/>
        </w:trPr>
        <w:tc>
          <w:tcPr>
            <w:tcW w:w="99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2BEDFC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Học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4"/>
                <w:shd w:val="clear" w:color="auto" w:fill="auto"/>
              </w:rPr>
              <w:t>lực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558AE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Năm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BF90A6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Trường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1CEF05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7"/>
                <w:sz w:val="18"/>
                <w:shd w:val="clear" w:color="auto" w:fill="auto"/>
              </w:rPr>
              <w:t>Khoa</w:t>
            </w:r>
            <w:proofErr w:type="spellEnd"/>
          </w:p>
        </w:tc>
        <w:tc>
          <w:tcPr>
            <w:tcW w:w="11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0A6DE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Tốt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nghiệp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C28188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Bằng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cấp</w:t>
            </w:r>
            <w:proofErr w:type="spellEnd"/>
          </w:p>
        </w:tc>
      </w:tr>
      <w:tr w:rsidR="00E00431" w:rsidRPr="00E00431" w14:paraId="49363CD9" w14:textId="77777777" w:rsidTr="00E00431">
        <w:trPr>
          <w:trHeight w:val="113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CDEE53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3CE920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Bắt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đầu</w:t>
            </w:r>
            <w:proofErr w:type="spellEnd"/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C85DF2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Kết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z w:val="18"/>
                <w:shd w:val="clear" w:color="auto" w:fill="auto"/>
              </w:rPr>
              <w:t>thúc</w:t>
            </w:r>
            <w:proofErr w:type="spellEnd"/>
          </w:p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C8E74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5D6AE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DA1CA4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4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</w:tcPr>
          <w:p w14:paraId="0789B6CB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7970B7A6" w14:textId="77777777" w:rsidTr="00E00431">
        <w:trPr>
          <w:trHeight w:val="370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C9260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C4A22C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8E64B3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BA047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4A101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58FBEF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1C5B9AB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4E4EE14E" w14:textId="77777777" w:rsidTr="00E00431">
        <w:trPr>
          <w:trHeight w:val="370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425609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EB857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6CEDB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E969F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93F257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C4CED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E40FDA0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5FE41F87" w14:textId="77777777" w:rsidTr="00E00431">
        <w:trPr>
          <w:trHeight w:val="370"/>
        </w:trPr>
        <w:tc>
          <w:tcPr>
            <w:tcW w:w="9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2642AE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D8E2C8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80D6C3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BBFB51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A50B4B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AF3746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1E88286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</w:pPr>
          </w:p>
        </w:tc>
      </w:tr>
      <w:tr w:rsidR="00E00431" w:rsidRPr="00E00431" w14:paraId="4165FAB3" w14:textId="77777777" w:rsidTr="00E00431">
        <w:trPr>
          <w:trHeight w:val="998"/>
        </w:trPr>
        <w:tc>
          <w:tcPr>
            <w:tcW w:w="9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9A5782" w14:textId="77777777" w:rsidR="00E62AE6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Nhu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cầu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</w:p>
          <w:p w14:paraId="351BEB6C" w14:textId="77777777" w:rsidR="00403B49" w:rsidRPr="00E00431" w:rsidRDefault="00EF033C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 w:hint="eastAsia"/>
                <w:b/>
                <w:color w:val="000000" w:themeColor="text1"/>
                <w:spacing w:val="-28"/>
                <w:shd w:val="clear" w:color="auto" w:fill="auto"/>
              </w:rPr>
              <w:t>đào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 w:hint="eastAsia"/>
                <w:b/>
                <w:color w:val="000000" w:themeColor="text1"/>
                <w:spacing w:val="-28"/>
                <w:shd w:val="clear" w:color="auto" w:fill="auto"/>
              </w:rPr>
              <w:t>tạo</w:t>
            </w:r>
            <w:proofErr w:type="spellEnd"/>
          </w:p>
          <w:p w14:paraId="0B2355DF" w14:textId="77777777" w:rsidR="00E62AE6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Kế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hoạch</w:t>
            </w:r>
            <w:proofErr w:type="spellEnd"/>
          </w:p>
          <w:p w14:paraId="65A1F200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sử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pacing w:val="-28"/>
                <w:shd w:val="clear" w:color="auto" w:fill="auto"/>
              </w:rPr>
              <w:t>dụng</w:t>
            </w:r>
            <w:proofErr w:type="spellEnd"/>
          </w:p>
        </w:tc>
        <w:tc>
          <w:tcPr>
            <w:tcW w:w="8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0CDC75D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*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Viết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ngắn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học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tính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cần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thiết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muốn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được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đào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tạo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và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kế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hoạch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sử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dụng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sau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này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liên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quan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đến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kinh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nghiệm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và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nghiệp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vụ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của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bản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>thân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hd w:val="clear" w:color="auto" w:fill="auto"/>
              </w:rPr>
              <w:t xml:space="preserve">. </w:t>
            </w:r>
          </w:p>
        </w:tc>
      </w:tr>
      <w:tr w:rsidR="00E00431" w:rsidRPr="00E00431" w14:paraId="2CB37CBB" w14:textId="77777777" w:rsidTr="00E00431">
        <w:trPr>
          <w:trHeight w:val="370"/>
        </w:trPr>
        <w:tc>
          <w:tcPr>
            <w:tcW w:w="9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4F7C8C" w14:textId="77777777" w:rsidR="00403B49" w:rsidRPr="00E00431" w:rsidRDefault="00403B49" w:rsidP="00B12B22">
            <w:pPr>
              <w:pStyle w:val="a6"/>
              <w:wordWrap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>Chú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color w:val="000000" w:themeColor="text1"/>
                <w:shd w:val="clear" w:color="auto" w:fill="auto"/>
              </w:rPr>
              <w:t xml:space="preserve"> ý</w:t>
            </w:r>
          </w:p>
        </w:tc>
        <w:tc>
          <w:tcPr>
            <w:tcW w:w="8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469C055" w14:textId="77777777" w:rsidR="00403B49" w:rsidRPr="00E00431" w:rsidRDefault="005C5031" w:rsidP="00B12B22">
            <w:pPr>
              <w:wordWrap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1.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Miễn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phí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học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phí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và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bữa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trưa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trong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thời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gian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đào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tạo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</w:p>
          <w:p w14:paraId="68043C91" w14:textId="77777777" w:rsidR="00403B49" w:rsidRPr="00E00431" w:rsidRDefault="00403B49" w:rsidP="00B12B22">
            <w:pPr>
              <w:wordWrap/>
              <w:snapToGrid w:val="0"/>
              <w:spacing w:before="60" w:after="60" w:line="240" w:lineRule="auto"/>
              <w:rPr>
                <w:rFonts w:ascii="Times New Roman" w:eastAsia="휴먼명조" w:hAnsi="Times New Roman" w:cs="Times New Roman"/>
                <w:color w:val="000000" w:themeColor="text1"/>
              </w:rPr>
            </w:pPr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Khóa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đào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tạo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này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là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khóa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học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kéo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dài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ba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tuần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với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tổng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số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90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giờ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(5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ngày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một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tuần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, 6h /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ngày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và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yêu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cầu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tham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dự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đào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tạo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80%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trở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lên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.</w:t>
            </w:r>
          </w:p>
          <w:p w14:paraId="05947E07" w14:textId="388207B1" w:rsidR="00403B49" w:rsidRPr="00E00431" w:rsidRDefault="00403B49" w:rsidP="001E7A3E">
            <w:pPr>
              <w:wordWrap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Ngoài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ra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D5578">
              <w:rPr>
                <w:rFonts w:ascii="Times New Roman" w:eastAsia="휴먼명조" w:hAnsi="Times New Roman" w:cs="Times New Roman"/>
                <w:color w:val="000000" w:themeColor="text1"/>
              </w:rPr>
              <w:t>đánh</w:t>
            </w:r>
            <w:proofErr w:type="spellEnd"/>
            <w:r w:rsidR="007D5578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D5578">
              <w:rPr>
                <w:rFonts w:ascii="Times New Roman" w:eastAsia="휴먼명조" w:hAnsi="Times New Roman" w:cs="Times New Roman"/>
                <w:color w:val="000000" w:themeColor="text1"/>
              </w:rPr>
              <w:t>giá</w:t>
            </w:r>
            <w:proofErr w:type="spellEnd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>trình</w:t>
            </w:r>
            <w:proofErr w:type="spellEnd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>độ</w:t>
            </w:r>
            <w:proofErr w:type="spellEnd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>học</w:t>
            </w:r>
            <w:proofErr w:type="spellEnd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>viên</w:t>
            </w:r>
            <w:proofErr w:type="spellEnd"/>
            <w:r w:rsidR="001E7A3E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thông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qua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bài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kiểm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tra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ở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mỗi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cấp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độ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đào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tạo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và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B2C22">
              <w:rPr>
                <w:rFonts w:ascii="Times New Roman" w:eastAsia="휴먼명조" w:hAnsi="Times New Roman" w:cs="Times New Roman"/>
                <w:color w:val="000000" w:themeColor="text1"/>
              </w:rPr>
              <w:t>cấp</w:t>
            </w:r>
            <w:proofErr w:type="spellEnd"/>
            <w:r w:rsidR="009B2C22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chứng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nhậ</w:t>
            </w:r>
            <w:r w:rsidR="009B2C22">
              <w:rPr>
                <w:rFonts w:ascii="Times New Roman" w:eastAsia="휴먼명조" w:hAnsi="Times New Roman" w:cs="Times New Roman"/>
                <w:color w:val="000000" w:themeColor="text1"/>
              </w:rPr>
              <w:t>n</w:t>
            </w:r>
            <w:proofErr w:type="spellEnd"/>
            <w:r w:rsidR="009B2C22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 </w:t>
            </w:r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sau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khi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hoàn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thành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chương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>trình</w:t>
            </w:r>
            <w:proofErr w:type="spellEnd"/>
            <w:r w:rsidRPr="00E00431">
              <w:rPr>
                <w:rFonts w:ascii="Times New Roman" w:eastAsia="휴먼명조" w:hAnsi="Times New Roman" w:cs="Times New Roman"/>
                <w:color w:val="000000" w:themeColor="text1"/>
              </w:rPr>
              <w:t xml:space="preserve">. </w:t>
            </w:r>
          </w:p>
        </w:tc>
      </w:tr>
      <w:tr w:rsidR="00E00431" w:rsidRPr="00E00431" w14:paraId="658ECBB8" w14:textId="77777777" w:rsidTr="00E00431">
        <w:trPr>
          <w:trHeight w:val="2476"/>
        </w:trPr>
        <w:tc>
          <w:tcPr>
            <w:tcW w:w="9637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CC4CF85" w14:textId="6CB1EE51" w:rsidR="00403B49" w:rsidRPr="00982EED" w:rsidRDefault="00403B49" w:rsidP="00E00431">
            <w:pP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Tôi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đăng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ký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tham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gia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chương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trình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đào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tạo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Chuyên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gia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tư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vấn</w:t>
            </w:r>
            <w:proofErr w:type="spellEnd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tại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“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Trung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tâm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Tư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vấn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và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Giải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pháp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công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nghệ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Việt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Nam -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Hàn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Quốc</w:t>
            </w:r>
            <w:proofErr w:type="spell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proofErr w:type="gramStart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( VITASK</w:t>
            </w:r>
            <w:proofErr w:type="gramEnd"/>
            <w:r w:rsidR="00E00431" w:rsidRPr="00982EED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)</w:t>
            </w:r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”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và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xin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cam </w:t>
            </w:r>
            <w:proofErr w:type="spellStart"/>
            <w:r w:rsidR="00982EED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kết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sẽ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thực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hiện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đúng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quy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định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nội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quy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lớp</w:t>
            </w:r>
            <w:proofErr w:type="spellEnd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00431"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>học</w:t>
            </w:r>
            <w:proofErr w:type="spellEnd"/>
            <w:r w:rsidRPr="00982EED">
              <w:rPr>
                <w:rFonts w:ascii="Times New Roman" w:eastAsia="휴먼명조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  </w:t>
            </w:r>
          </w:p>
          <w:p w14:paraId="255A2D5C" w14:textId="77777777" w:rsidR="00403B49" w:rsidRPr="00E00431" w:rsidRDefault="00403B49" w:rsidP="00E00431">
            <w:pPr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431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  <w:p w14:paraId="0F8AE8A2" w14:textId="01EE4E37" w:rsidR="00403B49" w:rsidRPr="00E00431" w:rsidRDefault="00791979" w:rsidP="00E00431">
            <w:pPr>
              <w:wordWrap/>
              <w:snapToGri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2021</w:t>
            </w:r>
          </w:p>
          <w:p w14:paraId="54006620" w14:textId="77777777" w:rsidR="00E00431" w:rsidRDefault="00403B49" w:rsidP="00E00431">
            <w:pPr>
              <w:wordWrap/>
              <w:spacing w:after="0" w:line="240" w:lineRule="auto"/>
              <w:ind w:right="1060"/>
              <w:jc w:val="right"/>
              <w:rPr>
                <w:rFonts w:ascii="Times New Roman" w:eastAsia="휴먼명조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E00431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0431">
              <w:rPr>
                <w:rFonts w:ascii="Times New Roman" w:eastAsia="휴먼명조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0B49E5" w14:textId="526C813C" w:rsidR="00403B49" w:rsidRPr="00E00431" w:rsidRDefault="00E00431" w:rsidP="00E00431">
            <w:pPr>
              <w:wordWrap/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 xml:space="preserve">                                                                 </w:t>
            </w:r>
            <w:r w:rsidR="00403B49" w:rsidRPr="00E00431"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>(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>Ký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="00403B49" w:rsidRPr="00E00431"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>tên</w:t>
            </w:r>
            <w:proofErr w:type="spellEnd"/>
            <w:r w:rsidR="00403B49" w:rsidRPr="00E00431">
              <w:rPr>
                <w:rFonts w:ascii="Times New Roman" w:eastAsia="휴먼명조" w:hAnsi="Times New Roman" w:cs="Times New Roman"/>
                <w:i/>
                <w:iCs/>
                <w:color w:val="000000" w:themeColor="text1"/>
                <w:sz w:val="22"/>
              </w:rPr>
              <w:t>)</w:t>
            </w:r>
          </w:p>
          <w:p w14:paraId="20DF72E1" w14:textId="77777777" w:rsidR="00E00431" w:rsidRPr="00E00431" w:rsidRDefault="00E00431" w:rsidP="00E00431">
            <w:pPr>
              <w:wordWrap/>
              <w:spacing w:after="0" w:line="240" w:lineRule="auto"/>
              <w:ind w:right="620"/>
              <w:rPr>
                <w:rFonts w:ascii="Times New Roman" w:eastAsia="휴먼명조" w:hAnsi="Times New Roman" w:cs="Times New Roman"/>
                <w:color w:val="000000" w:themeColor="text1"/>
                <w:sz w:val="26"/>
              </w:rPr>
            </w:pPr>
          </w:p>
          <w:p w14:paraId="68176BC8" w14:textId="3746E181" w:rsidR="00403B49" w:rsidRPr="00E00431" w:rsidRDefault="00E00431" w:rsidP="00E00431">
            <w:pPr>
              <w:pStyle w:val="11"/>
              <w:wordWrap/>
              <w:spacing w:line="240" w:lineRule="auto"/>
              <w:ind w:right="4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E004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004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4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E004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</w:tbl>
    <w:p w14:paraId="18EE7253" w14:textId="26D5085A" w:rsidR="00AA7F51" w:rsidRPr="008B6196" w:rsidRDefault="00AA7F51" w:rsidP="00B12B22">
      <w:pPr>
        <w:pStyle w:val="a6"/>
        <w:wordWrap/>
        <w:spacing w:before="60" w:after="60" w:line="240" w:lineRule="auto"/>
        <w:rPr>
          <w:rFonts w:ascii="Times New Roman" w:hAnsi="Times New Roman" w:cs="Times New Roman"/>
        </w:rPr>
      </w:pPr>
    </w:p>
    <w:sectPr w:rsidR="00AA7F51" w:rsidRPr="008B6196" w:rsidSect="0006653B">
      <w:headerReference w:type="default" r:id="rId8"/>
      <w:endnotePr>
        <w:numFmt w:val="decimal"/>
      </w:endnotePr>
      <w:type w:val="continuous"/>
      <w:pgSz w:w="11906" w:h="16837"/>
      <w:pgMar w:top="964" w:right="964" w:bottom="964" w:left="1134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F547" w14:textId="77777777" w:rsidR="00670BCF" w:rsidRDefault="00670BCF">
      <w:pPr>
        <w:spacing w:after="0" w:line="240" w:lineRule="auto"/>
      </w:pPr>
      <w:r>
        <w:separator/>
      </w:r>
    </w:p>
  </w:endnote>
  <w:endnote w:type="continuationSeparator" w:id="0">
    <w:p w14:paraId="7E0C51AA" w14:textId="77777777" w:rsidR="00670BCF" w:rsidRDefault="006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0000000000000000000"/>
    <w:charset w:val="81"/>
    <w:family w:val="roman"/>
    <w:notTrueType/>
    <w:pitch w:val="default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0BB4" w14:textId="77777777" w:rsidR="00670BCF" w:rsidRDefault="00670BCF">
      <w:pPr>
        <w:spacing w:after="0" w:line="240" w:lineRule="auto"/>
      </w:pPr>
      <w:r>
        <w:separator/>
      </w:r>
    </w:p>
  </w:footnote>
  <w:footnote w:type="continuationSeparator" w:id="0">
    <w:p w14:paraId="35251A89" w14:textId="77777777" w:rsidR="00670BCF" w:rsidRDefault="0067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674" w:type="dxa"/>
      <w:tblInd w:w="10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3224"/>
      <w:gridCol w:w="3225"/>
      <w:gridCol w:w="3225"/>
    </w:tblGrid>
    <w:tr w:rsidR="00AA7F51" w14:paraId="20C0AE7B" w14:textId="77777777" w:rsidTr="0006653B">
      <w:trPr>
        <w:trHeight w:val="39"/>
      </w:trPr>
      <w:tc>
        <w:tcPr>
          <w:tcW w:w="3224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4E9F8F9A" w14:textId="77777777" w:rsidR="00AA7F51" w:rsidRDefault="001D3B61">
          <w:pPr>
            <w:pStyle w:val="a6"/>
            <w:wordWrap/>
            <w:jc w:val="left"/>
          </w:pPr>
          <w:r>
            <w:rPr>
              <w:noProof/>
            </w:rPr>
            <w:drawing>
              <wp:inline distT="0" distB="0" distL="0" distR="0" wp14:anchorId="2EE6E9D7" wp14:editId="6BA5AFFA">
                <wp:extent cx="1092200" cy="455549"/>
                <wp:effectExtent l="0" t="0" r="0" b="0"/>
                <wp:docPr id="3" name="그림 %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LSS\AppData\Local\Temp\Hnc\BinData\EMB0000f180296c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45554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5A54EF52" w14:textId="77777777" w:rsidR="00AA7F51" w:rsidRDefault="00AA7F51">
          <w:pPr>
            <w:pStyle w:val="a6"/>
          </w:pPr>
        </w:p>
      </w:tc>
      <w:tc>
        <w:tcPr>
          <w:tcW w:w="3225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076DF79B" w14:textId="77777777" w:rsidR="00AA7F51" w:rsidRDefault="001D3B61">
          <w:pPr>
            <w:pStyle w:val="a6"/>
            <w:wordWrap/>
            <w:jc w:val="right"/>
          </w:pPr>
          <w:r>
            <w:rPr>
              <w:noProof/>
            </w:rPr>
            <w:drawing>
              <wp:inline distT="0" distB="0" distL="0" distR="0" wp14:anchorId="4E5CF69E" wp14:editId="5F6DDB58">
                <wp:extent cx="1153033" cy="520827"/>
                <wp:effectExtent l="0" t="0" r="0" b="0"/>
                <wp:docPr id="4" name="그림 %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LSS\AppData\Local\Temp\Hnc\BinData\EMB0000f180296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33" cy="520827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1AF26EDD" w14:textId="77777777" w:rsidR="00AA7F51" w:rsidRDefault="00AA7F51" w:rsidP="000665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9DA"/>
    <w:multiLevelType w:val="hybridMultilevel"/>
    <w:tmpl w:val="C612527A"/>
    <w:lvl w:ilvl="0" w:tplc="D62E59DC">
      <w:start w:val="16"/>
      <w:numFmt w:val="decimal"/>
      <w:lvlText w:val="%1"/>
      <w:lvlJc w:val="left"/>
      <w:pPr>
        <w:ind w:left="744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84" w:hanging="400"/>
      </w:pPr>
    </w:lvl>
    <w:lvl w:ilvl="2" w:tplc="0409001B" w:tentative="1">
      <w:start w:val="1"/>
      <w:numFmt w:val="lowerRoman"/>
      <w:lvlText w:val="%3."/>
      <w:lvlJc w:val="right"/>
      <w:pPr>
        <w:ind w:left="1584" w:hanging="400"/>
      </w:pPr>
    </w:lvl>
    <w:lvl w:ilvl="3" w:tplc="0409000F" w:tentative="1">
      <w:start w:val="1"/>
      <w:numFmt w:val="decimal"/>
      <w:lvlText w:val="%4."/>
      <w:lvlJc w:val="left"/>
      <w:pPr>
        <w:ind w:left="1984" w:hanging="400"/>
      </w:pPr>
    </w:lvl>
    <w:lvl w:ilvl="4" w:tplc="04090019" w:tentative="1">
      <w:start w:val="1"/>
      <w:numFmt w:val="upperLetter"/>
      <w:lvlText w:val="%5."/>
      <w:lvlJc w:val="left"/>
      <w:pPr>
        <w:ind w:left="2384" w:hanging="400"/>
      </w:pPr>
    </w:lvl>
    <w:lvl w:ilvl="5" w:tplc="0409001B" w:tentative="1">
      <w:start w:val="1"/>
      <w:numFmt w:val="lowerRoman"/>
      <w:lvlText w:val="%6."/>
      <w:lvlJc w:val="right"/>
      <w:pPr>
        <w:ind w:left="2784" w:hanging="400"/>
      </w:pPr>
    </w:lvl>
    <w:lvl w:ilvl="6" w:tplc="0409000F" w:tentative="1">
      <w:start w:val="1"/>
      <w:numFmt w:val="decimal"/>
      <w:lvlText w:val="%7."/>
      <w:lvlJc w:val="left"/>
      <w:pPr>
        <w:ind w:left="3184" w:hanging="400"/>
      </w:pPr>
    </w:lvl>
    <w:lvl w:ilvl="7" w:tplc="04090019" w:tentative="1">
      <w:start w:val="1"/>
      <w:numFmt w:val="upperLetter"/>
      <w:lvlText w:val="%8."/>
      <w:lvlJc w:val="left"/>
      <w:pPr>
        <w:ind w:left="3584" w:hanging="400"/>
      </w:pPr>
    </w:lvl>
    <w:lvl w:ilvl="8" w:tplc="0409001B" w:tentative="1">
      <w:start w:val="1"/>
      <w:numFmt w:val="lowerRoman"/>
      <w:lvlText w:val="%9."/>
      <w:lvlJc w:val="right"/>
      <w:pPr>
        <w:ind w:left="3984" w:hanging="400"/>
      </w:pPr>
    </w:lvl>
  </w:abstractNum>
  <w:abstractNum w:abstractNumId="1" w15:restartNumberingAfterBreak="0">
    <w:nsid w:val="0B5E34E5"/>
    <w:multiLevelType w:val="multilevel"/>
    <w:tmpl w:val="E55A3D5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0FEF7D0B"/>
    <w:multiLevelType w:val="hybridMultilevel"/>
    <w:tmpl w:val="D25E036C"/>
    <w:lvl w:ilvl="0" w:tplc="8160B928">
      <w:start w:val="16"/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021A19"/>
    <w:multiLevelType w:val="hybridMultilevel"/>
    <w:tmpl w:val="BCAEE764"/>
    <w:lvl w:ilvl="0" w:tplc="92962792">
      <w:start w:val="1"/>
      <w:numFmt w:val="bullet"/>
      <w:pStyle w:val="a"/>
      <w:suff w:val="space"/>
      <w:lvlText w:val="*"/>
      <w:lvlJc w:val="left"/>
    </w:lvl>
    <w:lvl w:ilvl="1" w:tplc="694E70F0">
      <w:numFmt w:val="decimal"/>
      <w:lvlText w:val=""/>
      <w:lvlJc w:val="left"/>
    </w:lvl>
    <w:lvl w:ilvl="2" w:tplc="2D128984">
      <w:numFmt w:val="decimal"/>
      <w:lvlText w:val=""/>
      <w:lvlJc w:val="left"/>
    </w:lvl>
    <w:lvl w:ilvl="3" w:tplc="104A541A">
      <w:numFmt w:val="decimal"/>
      <w:lvlText w:val=""/>
      <w:lvlJc w:val="left"/>
    </w:lvl>
    <w:lvl w:ilvl="4" w:tplc="DD8CCC20">
      <w:numFmt w:val="decimal"/>
      <w:lvlText w:val=""/>
      <w:lvlJc w:val="left"/>
    </w:lvl>
    <w:lvl w:ilvl="5" w:tplc="9B964B78">
      <w:numFmt w:val="decimal"/>
      <w:lvlText w:val=""/>
      <w:lvlJc w:val="left"/>
    </w:lvl>
    <w:lvl w:ilvl="6" w:tplc="C6B8251E">
      <w:numFmt w:val="decimal"/>
      <w:lvlText w:val=""/>
      <w:lvlJc w:val="left"/>
    </w:lvl>
    <w:lvl w:ilvl="7" w:tplc="6EE02600">
      <w:numFmt w:val="decimal"/>
      <w:lvlText w:val=""/>
      <w:lvlJc w:val="left"/>
    </w:lvl>
    <w:lvl w:ilvl="8" w:tplc="380ECBD6">
      <w:numFmt w:val="decimal"/>
      <w:lvlText w:val=""/>
      <w:lvlJc w:val="left"/>
    </w:lvl>
  </w:abstractNum>
  <w:abstractNum w:abstractNumId="4" w15:restartNumberingAfterBreak="0">
    <w:nsid w:val="122671D7"/>
    <w:multiLevelType w:val="hybridMultilevel"/>
    <w:tmpl w:val="FE7EE38E"/>
    <w:lvl w:ilvl="0" w:tplc="C7AA8274">
      <w:start w:val="9"/>
      <w:numFmt w:val="bullet"/>
      <w:lvlText w:val="-"/>
      <w:lvlJc w:val="left"/>
      <w:pPr>
        <w:ind w:left="9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00150D"/>
    <w:multiLevelType w:val="multilevel"/>
    <w:tmpl w:val="9C2487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18955401"/>
    <w:multiLevelType w:val="hybridMultilevel"/>
    <w:tmpl w:val="0554E09C"/>
    <w:lvl w:ilvl="0" w:tplc="78281304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hAnsi="Wingdings" w:hint="default"/>
      </w:rPr>
    </w:lvl>
    <w:lvl w:ilvl="1" w:tplc="E942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07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6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D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AE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9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85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61909"/>
    <w:multiLevelType w:val="hybridMultilevel"/>
    <w:tmpl w:val="A7086BD2"/>
    <w:lvl w:ilvl="0" w:tplc="EA14A6B2">
      <w:start w:val="20"/>
      <w:numFmt w:val="bullet"/>
      <w:lvlText w:val="-"/>
      <w:lvlJc w:val="left"/>
      <w:pPr>
        <w:ind w:left="383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3" w:hanging="400"/>
      </w:pPr>
      <w:rPr>
        <w:rFonts w:ascii="Wingdings" w:hAnsi="Wingdings" w:hint="default"/>
      </w:rPr>
    </w:lvl>
  </w:abstractNum>
  <w:abstractNum w:abstractNumId="8" w15:restartNumberingAfterBreak="0">
    <w:nsid w:val="2948785D"/>
    <w:multiLevelType w:val="hybridMultilevel"/>
    <w:tmpl w:val="2DF0B84E"/>
    <w:lvl w:ilvl="0" w:tplc="A40C05AE">
      <w:start w:val="11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2B230EE7"/>
    <w:multiLevelType w:val="multilevel"/>
    <w:tmpl w:val="BA42032C"/>
    <w:lvl w:ilvl="0">
      <w:start w:val="1"/>
      <w:numFmt w:val="decimal"/>
      <w:lvlText w:val="%1."/>
      <w:lvlJc w:val="left"/>
      <w:rPr>
        <w:rFonts w:ascii="휴먼명조" w:eastAsia="휴먼명조" w:hAnsi="휴먼명조"/>
        <w:color w:val="000000"/>
      </w:rPr>
    </w:lvl>
    <w:lvl w:ilvl="1">
      <w:start w:val="1"/>
      <w:numFmt w:val="upperLetter"/>
      <w:lvlText w:val="%2."/>
      <w:lvlJc w:val="left"/>
      <w:rPr>
        <w:rFonts w:ascii="휴먼명조" w:eastAsia="휴먼명조" w:hAnsi="휴먼명조"/>
        <w:color w:val="000000"/>
      </w:rPr>
    </w:lvl>
    <w:lvl w:ilvl="2">
      <w:start w:val="1"/>
      <w:numFmt w:val="lowerRoman"/>
      <w:lvlText w:val="%3."/>
      <w:lvlJc w:val="right"/>
      <w:rPr>
        <w:rFonts w:ascii="휴먼명조" w:eastAsia="휴먼명조" w:hAnsi="휴먼명조"/>
        <w:color w:val="000000"/>
      </w:rPr>
    </w:lvl>
    <w:lvl w:ilvl="3">
      <w:start w:val="1"/>
      <w:numFmt w:val="decimal"/>
      <w:lvlText w:val="%4."/>
      <w:lvlJc w:val="left"/>
      <w:rPr>
        <w:rFonts w:ascii="휴먼명조" w:eastAsia="휴먼명조" w:hAnsi="휴먼명조"/>
        <w:color w:val="000000"/>
      </w:rPr>
    </w:lvl>
    <w:lvl w:ilvl="4">
      <w:start w:val="1"/>
      <w:numFmt w:val="upperLetter"/>
      <w:lvlText w:val="%5."/>
      <w:lvlJc w:val="left"/>
      <w:rPr>
        <w:rFonts w:ascii="휴먼명조" w:eastAsia="휴먼명조" w:hAnsi="휴먼명조"/>
        <w:color w:val="000000"/>
      </w:rPr>
    </w:lvl>
    <w:lvl w:ilvl="5">
      <w:start w:val="1"/>
      <w:numFmt w:val="lowerRoman"/>
      <w:lvlText w:val="%6."/>
      <w:lvlJc w:val="right"/>
      <w:rPr>
        <w:rFonts w:ascii="휴먼명조" w:eastAsia="휴먼명조" w:hAnsi="휴먼명조"/>
        <w:color w:val="000000"/>
      </w:rPr>
    </w:lvl>
    <w:lvl w:ilvl="6">
      <w:start w:val="1"/>
      <w:numFmt w:val="decimal"/>
      <w:lvlText w:val="%7."/>
      <w:lvlJc w:val="left"/>
      <w:rPr>
        <w:rFonts w:ascii="휴먼명조" w:eastAsia="휴먼명조" w:hAnsi="휴먼명조"/>
        <w:color w:val="000000"/>
      </w:rPr>
    </w:lvl>
    <w:lvl w:ilvl="7">
      <w:start w:val="1"/>
      <w:numFmt w:val="upperLetter"/>
      <w:lvlText w:val="%8."/>
      <w:lvlJc w:val="left"/>
      <w:rPr>
        <w:rFonts w:ascii="휴먼명조" w:eastAsia="휴먼명조" w:hAnsi="휴먼명조"/>
        <w:color w:val="000000"/>
      </w:rPr>
    </w:lvl>
    <w:lvl w:ilvl="8">
      <w:start w:val="1"/>
      <w:numFmt w:val="lowerRoman"/>
      <w:lvlText w:val="%9."/>
      <w:lvlJc w:val="right"/>
      <w:rPr>
        <w:rFonts w:ascii="휴먼명조" w:eastAsia="휴먼명조" w:hAnsi="휴먼명조"/>
        <w:color w:val="000000"/>
      </w:rPr>
    </w:lvl>
  </w:abstractNum>
  <w:abstractNum w:abstractNumId="10" w15:restartNumberingAfterBreak="0">
    <w:nsid w:val="2CA90A91"/>
    <w:multiLevelType w:val="hybridMultilevel"/>
    <w:tmpl w:val="3710D1C8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E86095A"/>
    <w:multiLevelType w:val="multilevel"/>
    <w:tmpl w:val="FDA41A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a0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2" w15:restartNumberingAfterBreak="0">
    <w:nsid w:val="2F2A2B8E"/>
    <w:multiLevelType w:val="hybridMultilevel"/>
    <w:tmpl w:val="5418885C"/>
    <w:lvl w:ilvl="0" w:tplc="A622E4FC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 w15:restartNumberingAfterBreak="0">
    <w:nsid w:val="304874DE"/>
    <w:multiLevelType w:val="hybridMultilevel"/>
    <w:tmpl w:val="95F2DB62"/>
    <w:lvl w:ilvl="0" w:tplc="E0744228">
      <w:start w:val="1"/>
      <w:numFmt w:val="bullet"/>
      <w:pStyle w:val="-"/>
      <w:suff w:val="space"/>
      <w:lvlText w:val="‒"/>
      <w:lvlJc w:val="left"/>
    </w:lvl>
    <w:lvl w:ilvl="1" w:tplc="737E4BFE">
      <w:numFmt w:val="decimal"/>
      <w:lvlText w:val=""/>
      <w:lvlJc w:val="left"/>
    </w:lvl>
    <w:lvl w:ilvl="2" w:tplc="BDCA96F4">
      <w:numFmt w:val="decimal"/>
      <w:lvlText w:val=""/>
      <w:lvlJc w:val="left"/>
    </w:lvl>
    <w:lvl w:ilvl="3" w:tplc="87EA874C">
      <w:numFmt w:val="decimal"/>
      <w:lvlText w:val=""/>
      <w:lvlJc w:val="left"/>
    </w:lvl>
    <w:lvl w:ilvl="4" w:tplc="091A7F7E">
      <w:numFmt w:val="decimal"/>
      <w:lvlText w:val=""/>
      <w:lvlJc w:val="left"/>
    </w:lvl>
    <w:lvl w:ilvl="5" w:tplc="6AF6F47C">
      <w:numFmt w:val="decimal"/>
      <w:lvlText w:val=""/>
      <w:lvlJc w:val="left"/>
    </w:lvl>
    <w:lvl w:ilvl="6" w:tplc="E03C11A0">
      <w:numFmt w:val="decimal"/>
      <w:lvlText w:val=""/>
      <w:lvlJc w:val="left"/>
    </w:lvl>
    <w:lvl w:ilvl="7" w:tplc="709C6BF0">
      <w:numFmt w:val="decimal"/>
      <w:lvlText w:val=""/>
      <w:lvlJc w:val="left"/>
    </w:lvl>
    <w:lvl w:ilvl="8" w:tplc="4C26A99C">
      <w:numFmt w:val="decimal"/>
      <w:lvlText w:val=""/>
      <w:lvlJc w:val="left"/>
    </w:lvl>
  </w:abstractNum>
  <w:abstractNum w:abstractNumId="14" w15:restartNumberingAfterBreak="0">
    <w:nsid w:val="31B239D5"/>
    <w:multiLevelType w:val="hybridMultilevel"/>
    <w:tmpl w:val="C254C3D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1D33490"/>
    <w:multiLevelType w:val="hybridMultilevel"/>
    <w:tmpl w:val="0116072A"/>
    <w:lvl w:ilvl="0" w:tplc="6FF44538">
      <w:start w:val="17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6" w15:restartNumberingAfterBreak="0">
    <w:nsid w:val="352B7A99"/>
    <w:multiLevelType w:val="hybridMultilevel"/>
    <w:tmpl w:val="02167C58"/>
    <w:lvl w:ilvl="0" w:tplc="CE9248EE">
      <w:start w:val="1"/>
      <w:numFmt w:val="bullet"/>
      <w:pStyle w:val="O"/>
      <w:suff w:val="space"/>
      <w:lvlText w:val="❍"/>
      <w:lvlJc w:val="left"/>
    </w:lvl>
    <w:lvl w:ilvl="1" w:tplc="3CFAA62A">
      <w:numFmt w:val="decimal"/>
      <w:lvlText w:val=""/>
      <w:lvlJc w:val="left"/>
    </w:lvl>
    <w:lvl w:ilvl="2" w:tplc="13D4054E">
      <w:numFmt w:val="decimal"/>
      <w:lvlText w:val=""/>
      <w:lvlJc w:val="left"/>
    </w:lvl>
    <w:lvl w:ilvl="3" w:tplc="00308B78">
      <w:numFmt w:val="decimal"/>
      <w:lvlText w:val=""/>
      <w:lvlJc w:val="left"/>
    </w:lvl>
    <w:lvl w:ilvl="4" w:tplc="F0D6ED64">
      <w:numFmt w:val="decimal"/>
      <w:lvlText w:val=""/>
      <w:lvlJc w:val="left"/>
    </w:lvl>
    <w:lvl w:ilvl="5" w:tplc="A7F04808">
      <w:numFmt w:val="decimal"/>
      <w:lvlText w:val=""/>
      <w:lvlJc w:val="left"/>
    </w:lvl>
    <w:lvl w:ilvl="6" w:tplc="AB00BDFA">
      <w:numFmt w:val="decimal"/>
      <w:lvlText w:val=""/>
      <w:lvlJc w:val="left"/>
    </w:lvl>
    <w:lvl w:ilvl="7" w:tplc="8EDCEFD0">
      <w:numFmt w:val="decimal"/>
      <w:lvlText w:val=""/>
      <w:lvlJc w:val="left"/>
    </w:lvl>
    <w:lvl w:ilvl="8" w:tplc="90A22096">
      <w:numFmt w:val="decimal"/>
      <w:lvlText w:val=""/>
      <w:lvlJc w:val="left"/>
    </w:lvl>
  </w:abstractNum>
  <w:abstractNum w:abstractNumId="17" w15:restartNumberingAfterBreak="0">
    <w:nsid w:val="369D67AD"/>
    <w:multiLevelType w:val="multilevel"/>
    <w:tmpl w:val="667E7C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8" w15:restartNumberingAfterBreak="0">
    <w:nsid w:val="392160A0"/>
    <w:multiLevelType w:val="hybridMultilevel"/>
    <w:tmpl w:val="32B47B64"/>
    <w:lvl w:ilvl="0" w:tplc="30A6ABC4">
      <w:start w:val="1"/>
      <w:numFmt w:val="bullet"/>
      <w:suff w:val="space"/>
      <w:lvlText w:val="❍"/>
      <w:lvlJc w:val="left"/>
    </w:lvl>
    <w:lvl w:ilvl="1" w:tplc="2B9686D2">
      <w:numFmt w:val="decimal"/>
      <w:lvlText w:val=""/>
      <w:lvlJc w:val="left"/>
    </w:lvl>
    <w:lvl w:ilvl="2" w:tplc="A906D3FA">
      <w:numFmt w:val="decimal"/>
      <w:lvlText w:val=""/>
      <w:lvlJc w:val="left"/>
    </w:lvl>
    <w:lvl w:ilvl="3" w:tplc="BAAC0C7A">
      <w:numFmt w:val="decimal"/>
      <w:lvlText w:val=""/>
      <w:lvlJc w:val="left"/>
    </w:lvl>
    <w:lvl w:ilvl="4" w:tplc="E3469BB2">
      <w:numFmt w:val="decimal"/>
      <w:lvlText w:val=""/>
      <w:lvlJc w:val="left"/>
    </w:lvl>
    <w:lvl w:ilvl="5" w:tplc="76003D38">
      <w:numFmt w:val="decimal"/>
      <w:lvlText w:val=""/>
      <w:lvlJc w:val="left"/>
    </w:lvl>
    <w:lvl w:ilvl="6" w:tplc="044083D6">
      <w:numFmt w:val="decimal"/>
      <w:lvlText w:val=""/>
      <w:lvlJc w:val="left"/>
    </w:lvl>
    <w:lvl w:ilvl="7" w:tplc="1750B452">
      <w:numFmt w:val="decimal"/>
      <w:lvlText w:val=""/>
      <w:lvlJc w:val="left"/>
    </w:lvl>
    <w:lvl w:ilvl="8" w:tplc="251C3050">
      <w:numFmt w:val="decimal"/>
      <w:lvlText w:val=""/>
      <w:lvlJc w:val="left"/>
    </w:lvl>
  </w:abstractNum>
  <w:abstractNum w:abstractNumId="19" w15:restartNumberingAfterBreak="0">
    <w:nsid w:val="3A936167"/>
    <w:multiLevelType w:val="multilevel"/>
    <w:tmpl w:val="02385D60"/>
    <w:lvl w:ilvl="0">
      <w:start w:val="1"/>
      <w:numFmt w:val="decimal"/>
      <w:lvlText w:val="%1."/>
      <w:lvlJc w:val="left"/>
      <w:rPr>
        <w:rFonts w:ascii="휴먼명조" w:eastAsia="휴먼명조" w:hAnsi="휴먼명조"/>
        <w:color w:val="000000"/>
      </w:rPr>
    </w:lvl>
    <w:lvl w:ilvl="1">
      <w:start w:val="1"/>
      <w:numFmt w:val="upperLetter"/>
      <w:lvlText w:val="%2."/>
      <w:lvlJc w:val="left"/>
      <w:rPr>
        <w:rFonts w:ascii="휴먼명조" w:eastAsia="휴먼명조" w:hAnsi="휴먼명조"/>
        <w:color w:val="000000"/>
      </w:rPr>
    </w:lvl>
    <w:lvl w:ilvl="2">
      <w:start w:val="1"/>
      <w:numFmt w:val="lowerRoman"/>
      <w:lvlText w:val="%3."/>
      <w:lvlJc w:val="right"/>
      <w:rPr>
        <w:rFonts w:ascii="휴먼명조" w:eastAsia="휴먼명조" w:hAnsi="휴먼명조"/>
        <w:color w:val="000000"/>
      </w:rPr>
    </w:lvl>
    <w:lvl w:ilvl="3">
      <w:start w:val="1"/>
      <w:numFmt w:val="decimal"/>
      <w:lvlText w:val="%4."/>
      <w:lvlJc w:val="left"/>
      <w:rPr>
        <w:rFonts w:ascii="휴먼명조" w:eastAsia="휴먼명조" w:hAnsi="휴먼명조"/>
        <w:color w:val="000000"/>
      </w:rPr>
    </w:lvl>
    <w:lvl w:ilvl="4">
      <w:start w:val="1"/>
      <w:numFmt w:val="upperLetter"/>
      <w:lvlText w:val="%5."/>
      <w:lvlJc w:val="left"/>
      <w:rPr>
        <w:rFonts w:ascii="휴먼명조" w:eastAsia="휴먼명조" w:hAnsi="휴먼명조"/>
        <w:color w:val="000000"/>
      </w:rPr>
    </w:lvl>
    <w:lvl w:ilvl="5">
      <w:start w:val="1"/>
      <w:numFmt w:val="lowerRoman"/>
      <w:lvlText w:val="%6."/>
      <w:lvlJc w:val="right"/>
      <w:rPr>
        <w:rFonts w:ascii="휴먼명조" w:eastAsia="휴먼명조" w:hAnsi="휴먼명조"/>
        <w:color w:val="000000"/>
      </w:rPr>
    </w:lvl>
    <w:lvl w:ilvl="6">
      <w:start w:val="1"/>
      <w:numFmt w:val="decimal"/>
      <w:lvlText w:val="%7."/>
      <w:lvlJc w:val="left"/>
      <w:rPr>
        <w:rFonts w:ascii="휴먼명조" w:eastAsia="휴먼명조" w:hAnsi="휴먼명조"/>
        <w:color w:val="000000"/>
      </w:rPr>
    </w:lvl>
    <w:lvl w:ilvl="7">
      <w:start w:val="1"/>
      <w:numFmt w:val="upperLetter"/>
      <w:lvlText w:val="%8."/>
      <w:lvlJc w:val="left"/>
      <w:rPr>
        <w:rFonts w:ascii="휴먼명조" w:eastAsia="휴먼명조" w:hAnsi="휴먼명조"/>
        <w:color w:val="000000"/>
      </w:rPr>
    </w:lvl>
    <w:lvl w:ilvl="8">
      <w:start w:val="1"/>
      <w:numFmt w:val="lowerRoman"/>
      <w:lvlText w:val="%9."/>
      <w:lvlJc w:val="right"/>
      <w:rPr>
        <w:rFonts w:ascii="휴먼명조" w:eastAsia="휴먼명조" w:hAnsi="휴먼명조"/>
        <w:color w:val="000000"/>
      </w:rPr>
    </w:lvl>
  </w:abstractNum>
  <w:abstractNum w:abstractNumId="20" w15:restartNumberingAfterBreak="0">
    <w:nsid w:val="3B073991"/>
    <w:multiLevelType w:val="multilevel"/>
    <w:tmpl w:val="4DBED8E0"/>
    <w:lvl w:ilvl="0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B0861"/>
    <w:multiLevelType w:val="hybridMultilevel"/>
    <w:tmpl w:val="30000134"/>
    <w:lvl w:ilvl="0" w:tplc="736ED322">
      <w:start w:val="1"/>
      <w:numFmt w:val="bullet"/>
      <w:pStyle w:val="a1"/>
      <w:suff w:val="space"/>
      <w:lvlText w:val="❑"/>
      <w:lvlJc w:val="left"/>
    </w:lvl>
    <w:lvl w:ilvl="1" w:tplc="651C5468">
      <w:numFmt w:val="decimal"/>
      <w:lvlText w:val=""/>
      <w:lvlJc w:val="left"/>
    </w:lvl>
    <w:lvl w:ilvl="2" w:tplc="9B4297C4">
      <w:numFmt w:val="decimal"/>
      <w:lvlText w:val=""/>
      <w:lvlJc w:val="left"/>
    </w:lvl>
    <w:lvl w:ilvl="3" w:tplc="E60A8A06">
      <w:numFmt w:val="decimal"/>
      <w:lvlText w:val=""/>
      <w:lvlJc w:val="left"/>
    </w:lvl>
    <w:lvl w:ilvl="4" w:tplc="AA3A2822">
      <w:numFmt w:val="decimal"/>
      <w:lvlText w:val=""/>
      <w:lvlJc w:val="left"/>
    </w:lvl>
    <w:lvl w:ilvl="5" w:tplc="F7668E4C">
      <w:numFmt w:val="decimal"/>
      <w:lvlText w:val=""/>
      <w:lvlJc w:val="left"/>
    </w:lvl>
    <w:lvl w:ilvl="6" w:tplc="653E5CF0">
      <w:numFmt w:val="decimal"/>
      <w:lvlText w:val=""/>
      <w:lvlJc w:val="left"/>
    </w:lvl>
    <w:lvl w:ilvl="7" w:tplc="EF180C6C">
      <w:numFmt w:val="decimal"/>
      <w:lvlText w:val=""/>
      <w:lvlJc w:val="left"/>
    </w:lvl>
    <w:lvl w:ilvl="8" w:tplc="DCD0A6EE">
      <w:numFmt w:val="decimal"/>
      <w:lvlText w:val=""/>
      <w:lvlJc w:val="left"/>
    </w:lvl>
  </w:abstractNum>
  <w:abstractNum w:abstractNumId="22" w15:restartNumberingAfterBreak="0">
    <w:nsid w:val="42BF6047"/>
    <w:multiLevelType w:val="hybridMultilevel"/>
    <w:tmpl w:val="8E527236"/>
    <w:lvl w:ilvl="0" w:tplc="24240294">
      <w:start w:val="1"/>
      <w:numFmt w:val="bullet"/>
      <w:pStyle w:val="-0"/>
      <w:suff w:val="space"/>
      <w:lvlText w:val="‒"/>
      <w:lvlJc w:val="left"/>
    </w:lvl>
    <w:lvl w:ilvl="1" w:tplc="6A7C7E30">
      <w:numFmt w:val="decimal"/>
      <w:lvlText w:val=""/>
      <w:lvlJc w:val="left"/>
    </w:lvl>
    <w:lvl w:ilvl="2" w:tplc="7DFA77C8">
      <w:numFmt w:val="decimal"/>
      <w:lvlText w:val=""/>
      <w:lvlJc w:val="left"/>
    </w:lvl>
    <w:lvl w:ilvl="3" w:tplc="B68C974E">
      <w:numFmt w:val="decimal"/>
      <w:lvlText w:val=""/>
      <w:lvlJc w:val="left"/>
    </w:lvl>
    <w:lvl w:ilvl="4" w:tplc="1BC489D6">
      <w:numFmt w:val="decimal"/>
      <w:lvlText w:val=""/>
      <w:lvlJc w:val="left"/>
    </w:lvl>
    <w:lvl w:ilvl="5" w:tplc="37DC4300">
      <w:numFmt w:val="decimal"/>
      <w:lvlText w:val=""/>
      <w:lvlJc w:val="left"/>
    </w:lvl>
    <w:lvl w:ilvl="6" w:tplc="E904F9B4">
      <w:numFmt w:val="decimal"/>
      <w:lvlText w:val=""/>
      <w:lvlJc w:val="left"/>
    </w:lvl>
    <w:lvl w:ilvl="7" w:tplc="1A1290B2">
      <w:numFmt w:val="decimal"/>
      <w:lvlText w:val=""/>
      <w:lvlJc w:val="left"/>
    </w:lvl>
    <w:lvl w:ilvl="8" w:tplc="8C563D2C">
      <w:numFmt w:val="decimal"/>
      <w:lvlText w:val=""/>
      <w:lvlJc w:val="left"/>
    </w:lvl>
  </w:abstractNum>
  <w:abstractNum w:abstractNumId="23" w15:restartNumberingAfterBreak="0">
    <w:nsid w:val="439D0D6C"/>
    <w:multiLevelType w:val="hybridMultilevel"/>
    <w:tmpl w:val="524C8A46"/>
    <w:lvl w:ilvl="0" w:tplc="1C52C93A">
      <w:start w:val="1"/>
      <w:numFmt w:val="bullet"/>
      <w:suff w:val="space"/>
      <w:lvlText w:val="❑"/>
      <w:lvlJc w:val="left"/>
    </w:lvl>
    <w:lvl w:ilvl="1" w:tplc="6F4C46E6">
      <w:numFmt w:val="decimal"/>
      <w:lvlText w:val=""/>
      <w:lvlJc w:val="left"/>
    </w:lvl>
    <w:lvl w:ilvl="2" w:tplc="79E83A62">
      <w:numFmt w:val="decimal"/>
      <w:lvlText w:val=""/>
      <w:lvlJc w:val="left"/>
    </w:lvl>
    <w:lvl w:ilvl="3" w:tplc="45D09352">
      <w:numFmt w:val="decimal"/>
      <w:lvlText w:val=""/>
      <w:lvlJc w:val="left"/>
    </w:lvl>
    <w:lvl w:ilvl="4" w:tplc="16FE7D8C">
      <w:numFmt w:val="decimal"/>
      <w:lvlText w:val=""/>
      <w:lvlJc w:val="left"/>
    </w:lvl>
    <w:lvl w:ilvl="5" w:tplc="035632EC">
      <w:numFmt w:val="decimal"/>
      <w:lvlText w:val=""/>
      <w:lvlJc w:val="left"/>
    </w:lvl>
    <w:lvl w:ilvl="6" w:tplc="10B08FE4">
      <w:numFmt w:val="decimal"/>
      <w:lvlText w:val=""/>
      <w:lvlJc w:val="left"/>
    </w:lvl>
    <w:lvl w:ilvl="7" w:tplc="A6D8496C">
      <w:numFmt w:val="decimal"/>
      <w:lvlText w:val=""/>
      <w:lvlJc w:val="left"/>
    </w:lvl>
    <w:lvl w:ilvl="8" w:tplc="1EF4BC26">
      <w:numFmt w:val="decimal"/>
      <w:lvlText w:val=""/>
      <w:lvlJc w:val="left"/>
    </w:lvl>
  </w:abstractNum>
  <w:abstractNum w:abstractNumId="24" w15:restartNumberingAfterBreak="0">
    <w:nsid w:val="447451CB"/>
    <w:multiLevelType w:val="hybridMultilevel"/>
    <w:tmpl w:val="2C226A38"/>
    <w:lvl w:ilvl="0" w:tplc="5EE84480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hAnsi="Wingdings" w:hint="default"/>
      </w:rPr>
    </w:lvl>
    <w:lvl w:ilvl="1" w:tplc="492CB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23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E7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C9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E9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86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0F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AC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103BE"/>
    <w:multiLevelType w:val="hybridMultilevel"/>
    <w:tmpl w:val="64EC3356"/>
    <w:lvl w:ilvl="0" w:tplc="FB082266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277C2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62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A1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66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0F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2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4E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2F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73DBC"/>
    <w:multiLevelType w:val="hybridMultilevel"/>
    <w:tmpl w:val="5B320A5E"/>
    <w:lvl w:ilvl="0" w:tplc="DFB0178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28D32F7"/>
    <w:multiLevelType w:val="multilevel"/>
    <w:tmpl w:val="D63E83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8" w15:restartNumberingAfterBreak="0">
    <w:nsid w:val="53FD59C7"/>
    <w:multiLevelType w:val="multilevel"/>
    <w:tmpl w:val="D76A8DF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9" w15:restartNumberingAfterBreak="0">
    <w:nsid w:val="54F16393"/>
    <w:multiLevelType w:val="hybridMultilevel"/>
    <w:tmpl w:val="B1C693FA"/>
    <w:lvl w:ilvl="0" w:tplc="19D0A3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6584C"/>
    <w:multiLevelType w:val="multilevel"/>
    <w:tmpl w:val="332EC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1" w15:restartNumberingAfterBreak="0">
    <w:nsid w:val="5B8676D9"/>
    <w:multiLevelType w:val="hybridMultilevel"/>
    <w:tmpl w:val="DC9251AE"/>
    <w:lvl w:ilvl="0" w:tplc="1B70DCEC">
      <w:start w:val="16"/>
      <w:numFmt w:val="decimal"/>
      <w:lvlText w:val="%1"/>
      <w:lvlJc w:val="left"/>
      <w:pPr>
        <w:ind w:left="384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824" w:hanging="400"/>
      </w:pPr>
    </w:lvl>
    <w:lvl w:ilvl="2" w:tplc="0409001B" w:tentative="1">
      <w:start w:val="1"/>
      <w:numFmt w:val="lowerRoman"/>
      <w:lvlText w:val="%3."/>
      <w:lvlJc w:val="right"/>
      <w:pPr>
        <w:ind w:left="1224" w:hanging="400"/>
      </w:pPr>
    </w:lvl>
    <w:lvl w:ilvl="3" w:tplc="0409000F" w:tentative="1">
      <w:start w:val="1"/>
      <w:numFmt w:val="decimal"/>
      <w:lvlText w:val="%4."/>
      <w:lvlJc w:val="left"/>
      <w:pPr>
        <w:ind w:left="1624" w:hanging="400"/>
      </w:pPr>
    </w:lvl>
    <w:lvl w:ilvl="4" w:tplc="04090019" w:tentative="1">
      <w:start w:val="1"/>
      <w:numFmt w:val="upperLetter"/>
      <w:lvlText w:val="%5."/>
      <w:lvlJc w:val="left"/>
      <w:pPr>
        <w:ind w:left="2024" w:hanging="400"/>
      </w:pPr>
    </w:lvl>
    <w:lvl w:ilvl="5" w:tplc="0409001B" w:tentative="1">
      <w:start w:val="1"/>
      <w:numFmt w:val="lowerRoman"/>
      <w:lvlText w:val="%6."/>
      <w:lvlJc w:val="right"/>
      <w:pPr>
        <w:ind w:left="2424" w:hanging="400"/>
      </w:pPr>
    </w:lvl>
    <w:lvl w:ilvl="6" w:tplc="0409000F" w:tentative="1">
      <w:start w:val="1"/>
      <w:numFmt w:val="decimal"/>
      <w:lvlText w:val="%7."/>
      <w:lvlJc w:val="left"/>
      <w:pPr>
        <w:ind w:left="2824" w:hanging="400"/>
      </w:pPr>
    </w:lvl>
    <w:lvl w:ilvl="7" w:tplc="04090019" w:tentative="1">
      <w:start w:val="1"/>
      <w:numFmt w:val="upperLetter"/>
      <w:lvlText w:val="%8."/>
      <w:lvlJc w:val="left"/>
      <w:pPr>
        <w:ind w:left="3224" w:hanging="400"/>
      </w:pPr>
    </w:lvl>
    <w:lvl w:ilvl="8" w:tplc="0409001B" w:tentative="1">
      <w:start w:val="1"/>
      <w:numFmt w:val="lowerRoman"/>
      <w:lvlText w:val="%9."/>
      <w:lvlJc w:val="right"/>
      <w:pPr>
        <w:ind w:left="3624" w:hanging="400"/>
      </w:pPr>
    </w:lvl>
  </w:abstractNum>
  <w:abstractNum w:abstractNumId="32" w15:restartNumberingAfterBreak="0">
    <w:nsid w:val="61525025"/>
    <w:multiLevelType w:val="hybridMultilevel"/>
    <w:tmpl w:val="C2A82D78"/>
    <w:lvl w:ilvl="0" w:tplc="48929B2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1BA60C3"/>
    <w:multiLevelType w:val="hybridMultilevel"/>
    <w:tmpl w:val="CF349BD4"/>
    <w:lvl w:ilvl="0" w:tplc="B7827512">
      <w:start w:val="1"/>
      <w:numFmt w:val="bullet"/>
      <w:suff w:val="space"/>
      <w:lvlText w:val="‒"/>
      <w:lvlJc w:val="left"/>
    </w:lvl>
    <w:lvl w:ilvl="1" w:tplc="C6D8F776">
      <w:numFmt w:val="decimal"/>
      <w:lvlText w:val=""/>
      <w:lvlJc w:val="left"/>
    </w:lvl>
    <w:lvl w:ilvl="2" w:tplc="FEA48D94">
      <w:numFmt w:val="decimal"/>
      <w:lvlText w:val=""/>
      <w:lvlJc w:val="left"/>
    </w:lvl>
    <w:lvl w:ilvl="3" w:tplc="003697A8">
      <w:numFmt w:val="decimal"/>
      <w:lvlText w:val=""/>
      <w:lvlJc w:val="left"/>
    </w:lvl>
    <w:lvl w:ilvl="4" w:tplc="734EE4D2">
      <w:numFmt w:val="decimal"/>
      <w:lvlText w:val=""/>
      <w:lvlJc w:val="left"/>
    </w:lvl>
    <w:lvl w:ilvl="5" w:tplc="F9386E1A">
      <w:numFmt w:val="decimal"/>
      <w:lvlText w:val=""/>
      <w:lvlJc w:val="left"/>
    </w:lvl>
    <w:lvl w:ilvl="6" w:tplc="658C339A">
      <w:numFmt w:val="decimal"/>
      <w:lvlText w:val=""/>
      <w:lvlJc w:val="left"/>
    </w:lvl>
    <w:lvl w:ilvl="7" w:tplc="142431D6">
      <w:numFmt w:val="decimal"/>
      <w:lvlText w:val=""/>
      <w:lvlJc w:val="left"/>
    </w:lvl>
    <w:lvl w:ilvl="8" w:tplc="4724A58A">
      <w:numFmt w:val="decimal"/>
      <w:lvlText w:val=""/>
      <w:lvlJc w:val="left"/>
    </w:lvl>
  </w:abstractNum>
  <w:abstractNum w:abstractNumId="34" w15:restartNumberingAfterBreak="0">
    <w:nsid w:val="6F833682"/>
    <w:multiLevelType w:val="hybridMultilevel"/>
    <w:tmpl w:val="A2E0D32A"/>
    <w:lvl w:ilvl="0" w:tplc="96D4BFE2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hAnsi="Wingdings" w:hint="default"/>
      </w:rPr>
    </w:lvl>
    <w:lvl w:ilvl="1" w:tplc="F9641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42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47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C8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2F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E3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C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6E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CE71A2"/>
    <w:multiLevelType w:val="multilevel"/>
    <w:tmpl w:val="33F256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36" w15:restartNumberingAfterBreak="0">
    <w:nsid w:val="6FD74AB4"/>
    <w:multiLevelType w:val="hybridMultilevel"/>
    <w:tmpl w:val="37622F56"/>
    <w:lvl w:ilvl="0" w:tplc="66148072">
      <w:start w:val="1"/>
      <w:numFmt w:val="bullet"/>
      <w:suff w:val="space"/>
      <w:lvlText w:val="❑"/>
      <w:lvlJc w:val="left"/>
      <w:pPr>
        <w:ind w:left="0" w:firstLine="0"/>
      </w:pPr>
      <w:rPr>
        <w:rFonts w:ascii="Wingdings" w:hAnsi="Wingdings" w:hint="default"/>
      </w:rPr>
    </w:lvl>
    <w:lvl w:ilvl="1" w:tplc="0F4AF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6F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89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3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C1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0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62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109AB"/>
    <w:multiLevelType w:val="multilevel"/>
    <w:tmpl w:val="115691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8" w15:restartNumberingAfterBreak="0">
    <w:nsid w:val="73152C22"/>
    <w:multiLevelType w:val="hybridMultilevel"/>
    <w:tmpl w:val="873A2910"/>
    <w:lvl w:ilvl="0" w:tplc="AD46D154">
      <w:start w:val="1"/>
      <w:numFmt w:val="bullet"/>
      <w:suff w:val="space"/>
      <w:lvlText w:val="‒"/>
      <w:lvlJc w:val="left"/>
    </w:lvl>
    <w:lvl w:ilvl="1" w:tplc="0F103182">
      <w:numFmt w:val="decimal"/>
      <w:lvlText w:val=""/>
      <w:lvlJc w:val="left"/>
    </w:lvl>
    <w:lvl w:ilvl="2" w:tplc="AE2EC05C">
      <w:numFmt w:val="decimal"/>
      <w:lvlText w:val=""/>
      <w:lvlJc w:val="left"/>
    </w:lvl>
    <w:lvl w:ilvl="3" w:tplc="1662F8A0">
      <w:numFmt w:val="decimal"/>
      <w:lvlText w:val=""/>
      <w:lvlJc w:val="left"/>
    </w:lvl>
    <w:lvl w:ilvl="4" w:tplc="96F47E62">
      <w:numFmt w:val="decimal"/>
      <w:lvlText w:val=""/>
      <w:lvlJc w:val="left"/>
    </w:lvl>
    <w:lvl w:ilvl="5" w:tplc="E24AEC92">
      <w:numFmt w:val="decimal"/>
      <w:lvlText w:val=""/>
      <w:lvlJc w:val="left"/>
    </w:lvl>
    <w:lvl w:ilvl="6" w:tplc="42A401E4">
      <w:numFmt w:val="decimal"/>
      <w:lvlText w:val=""/>
      <w:lvlJc w:val="left"/>
    </w:lvl>
    <w:lvl w:ilvl="7" w:tplc="FBF22510">
      <w:numFmt w:val="decimal"/>
      <w:lvlText w:val=""/>
      <w:lvlJc w:val="left"/>
    </w:lvl>
    <w:lvl w:ilvl="8" w:tplc="595C9492">
      <w:numFmt w:val="decimal"/>
      <w:lvlText w:val=""/>
      <w:lvlJc w:val="left"/>
    </w:lvl>
  </w:abstractNum>
  <w:abstractNum w:abstractNumId="39" w15:restartNumberingAfterBreak="0">
    <w:nsid w:val="7507511F"/>
    <w:multiLevelType w:val="multilevel"/>
    <w:tmpl w:val="8FB0B6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21"/>
  </w:num>
  <w:num w:numId="5">
    <w:abstractNumId w:val="16"/>
  </w:num>
  <w:num w:numId="6">
    <w:abstractNumId w:val="22"/>
  </w:num>
  <w:num w:numId="7">
    <w:abstractNumId w:val="3"/>
  </w:num>
  <w:num w:numId="8">
    <w:abstractNumId w:val="13"/>
  </w:num>
  <w:num w:numId="9">
    <w:abstractNumId w:val="17"/>
  </w:num>
  <w:num w:numId="10">
    <w:abstractNumId w:val="30"/>
  </w:num>
  <w:num w:numId="11">
    <w:abstractNumId w:val="39"/>
  </w:num>
  <w:num w:numId="12">
    <w:abstractNumId w:val="5"/>
  </w:num>
  <w:num w:numId="13">
    <w:abstractNumId w:val="37"/>
  </w:num>
  <w:num w:numId="14">
    <w:abstractNumId w:val="35"/>
  </w:num>
  <w:num w:numId="15">
    <w:abstractNumId w:val="1"/>
  </w:num>
  <w:num w:numId="16">
    <w:abstractNumId w:val="23"/>
  </w:num>
  <w:num w:numId="17">
    <w:abstractNumId w:val="18"/>
  </w:num>
  <w:num w:numId="18">
    <w:abstractNumId w:val="28"/>
  </w:num>
  <w:num w:numId="19">
    <w:abstractNumId w:val="12"/>
  </w:num>
  <w:num w:numId="20">
    <w:abstractNumId w:val="33"/>
  </w:num>
  <w:num w:numId="21">
    <w:abstractNumId w:val="7"/>
  </w:num>
  <w:num w:numId="22">
    <w:abstractNumId w:val="3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32"/>
  </w:num>
  <w:num w:numId="32">
    <w:abstractNumId w:val="29"/>
  </w:num>
  <w:num w:numId="33">
    <w:abstractNumId w:val="15"/>
  </w:num>
  <w:num w:numId="34">
    <w:abstractNumId w:val="31"/>
  </w:num>
  <w:num w:numId="35">
    <w:abstractNumId w:val="2"/>
  </w:num>
  <w:num w:numId="36">
    <w:abstractNumId w:val="0"/>
  </w:num>
  <w:num w:numId="37">
    <w:abstractNumId w:val="4"/>
  </w:num>
  <w:num w:numId="38">
    <w:abstractNumId w:val="14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1"/>
    <w:rsid w:val="00011709"/>
    <w:rsid w:val="00016548"/>
    <w:rsid w:val="00017203"/>
    <w:rsid w:val="00032A1F"/>
    <w:rsid w:val="00035A64"/>
    <w:rsid w:val="00046587"/>
    <w:rsid w:val="000511AC"/>
    <w:rsid w:val="00061852"/>
    <w:rsid w:val="00063519"/>
    <w:rsid w:val="0006417D"/>
    <w:rsid w:val="0006653B"/>
    <w:rsid w:val="00077456"/>
    <w:rsid w:val="000926AA"/>
    <w:rsid w:val="000B703B"/>
    <w:rsid w:val="000C24B1"/>
    <w:rsid w:val="000D46B3"/>
    <w:rsid w:val="000D4AA5"/>
    <w:rsid w:val="000E6685"/>
    <w:rsid w:val="000F0733"/>
    <w:rsid w:val="000F5ECF"/>
    <w:rsid w:val="0010244D"/>
    <w:rsid w:val="00113497"/>
    <w:rsid w:val="00115DB6"/>
    <w:rsid w:val="0012397E"/>
    <w:rsid w:val="00123D66"/>
    <w:rsid w:val="00135487"/>
    <w:rsid w:val="00151E92"/>
    <w:rsid w:val="00157858"/>
    <w:rsid w:val="00167031"/>
    <w:rsid w:val="00171B4D"/>
    <w:rsid w:val="00171FC0"/>
    <w:rsid w:val="001759B6"/>
    <w:rsid w:val="00183995"/>
    <w:rsid w:val="001856DB"/>
    <w:rsid w:val="00196E9E"/>
    <w:rsid w:val="00197107"/>
    <w:rsid w:val="001B6738"/>
    <w:rsid w:val="001C034C"/>
    <w:rsid w:val="001C5120"/>
    <w:rsid w:val="001C5D29"/>
    <w:rsid w:val="001C7425"/>
    <w:rsid w:val="001D26AD"/>
    <w:rsid w:val="001D3B61"/>
    <w:rsid w:val="001E034E"/>
    <w:rsid w:val="001E36DD"/>
    <w:rsid w:val="001E488C"/>
    <w:rsid w:val="001E4BC0"/>
    <w:rsid w:val="001E4FE0"/>
    <w:rsid w:val="001E53D3"/>
    <w:rsid w:val="001E7425"/>
    <w:rsid w:val="001E7A3E"/>
    <w:rsid w:val="001F1067"/>
    <w:rsid w:val="001F3572"/>
    <w:rsid w:val="001F73B4"/>
    <w:rsid w:val="00200A32"/>
    <w:rsid w:val="00206040"/>
    <w:rsid w:val="0021013F"/>
    <w:rsid w:val="00210890"/>
    <w:rsid w:val="0021649F"/>
    <w:rsid w:val="00222724"/>
    <w:rsid w:val="00237E0F"/>
    <w:rsid w:val="002408DE"/>
    <w:rsid w:val="00243DA5"/>
    <w:rsid w:val="002445A8"/>
    <w:rsid w:val="00257414"/>
    <w:rsid w:val="00270DAE"/>
    <w:rsid w:val="002779E9"/>
    <w:rsid w:val="0028063F"/>
    <w:rsid w:val="00287F14"/>
    <w:rsid w:val="0029159C"/>
    <w:rsid w:val="00296205"/>
    <w:rsid w:val="0029720D"/>
    <w:rsid w:val="002972DE"/>
    <w:rsid w:val="002B1E4A"/>
    <w:rsid w:val="002B2CB3"/>
    <w:rsid w:val="002B57A1"/>
    <w:rsid w:val="002C299E"/>
    <w:rsid w:val="002C2A56"/>
    <w:rsid w:val="002C6744"/>
    <w:rsid w:val="002C6CEA"/>
    <w:rsid w:val="002E6920"/>
    <w:rsid w:val="002F2BD4"/>
    <w:rsid w:val="003104FE"/>
    <w:rsid w:val="00310794"/>
    <w:rsid w:val="00315410"/>
    <w:rsid w:val="00317D35"/>
    <w:rsid w:val="00321711"/>
    <w:rsid w:val="00324915"/>
    <w:rsid w:val="00325418"/>
    <w:rsid w:val="00327BEF"/>
    <w:rsid w:val="003349EA"/>
    <w:rsid w:val="00337EDF"/>
    <w:rsid w:val="00346C2E"/>
    <w:rsid w:val="003534E4"/>
    <w:rsid w:val="003667E9"/>
    <w:rsid w:val="00374D3E"/>
    <w:rsid w:val="00376AB2"/>
    <w:rsid w:val="0038345A"/>
    <w:rsid w:val="0039209F"/>
    <w:rsid w:val="00395EE0"/>
    <w:rsid w:val="003979FE"/>
    <w:rsid w:val="003A7364"/>
    <w:rsid w:val="003B4572"/>
    <w:rsid w:val="003E547E"/>
    <w:rsid w:val="003E7175"/>
    <w:rsid w:val="003F1C1A"/>
    <w:rsid w:val="003F75DD"/>
    <w:rsid w:val="00402356"/>
    <w:rsid w:val="00402779"/>
    <w:rsid w:val="00403B49"/>
    <w:rsid w:val="00417D49"/>
    <w:rsid w:val="00420F89"/>
    <w:rsid w:val="0042120C"/>
    <w:rsid w:val="004534DD"/>
    <w:rsid w:val="004548DB"/>
    <w:rsid w:val="0047098F"/>
    <w:rsid w:val="00476899"/>
    <w:rsid w:val="00493E56"/>
    <w:rsid w:val="004A1F49"/>
    <w:rsid w:val="004B76D4"/>
    <w:rsid w:val="004C43D4"/>
    <w:rsid w:val="004C63A8"/>
    <w:rsid w:val="004D79FF"/>
    <w:rsid w:val="004F015C"/>
    <w:rsid w:val="004F415E"/>
    <w:rsid w:val="004F420B"/>
    <w:rsid w:val="004F4365"/>
    <w:rsid w:val="004F5F2F"/>
    <w:rsid w:val="0052124C"/>
    <w:rsid w:val="00530E80"/>
    <w:rsid w:val="00544ACF"/>
    <w:rsid w:val="00551F66"/>
    <w:rsid w:val="005666E4"/>
    <w:rsid w:val="00567BE1"/>
    <w:rsid w:val="005771AF"/>
    <w:rsid w:val="00585766"/>
    <w:rsid w:val="00590BE1"/>
    <w:rsid w:val="0059165D"/>
    <w:rsid w:val="0059520E"/>
    <w:rsid w:val="005A16AA"/>
    <w:rsid w:val="005C0722"/>
    <w:rsid w:val="005C5031"/>
    <w:rsid w:val="005C5A60"/>
    <w:rsid w:val="005E40A3"/>
    <w:rsid w:val="005E7AAC"/>
    <w:rsid w:val="005F2A4D"/>
    <w:rsid w:val="005F33D9"/>
    <w:rsid w:val="006007CC"/>
    <w:rsid w:val="00603826"/>
    <w:rsid w:val="0060493B"/>
    <w:rsid w:val="00607A47"/>
    <w:rsid w:val="006122D9"/>
    <w:rsid w:val="0061484F"/>
    <w:rsid w:val="00616D17"/>
    <w:rsid w:val="006209D5"/>
    <w:rsid w:val="00621828"/>
    <w:rsid w:val="00637FF7"/>
    <w:rsid w:val="00640A1B"/>
    <w:rsid w:val="00641FF9"/>
    <w:rsid w:val="006434A9"/>
    <w:rsid w:val="00670BCF"/>
    <w:rsid w:val="006808EC"/>
    <w:rsid w:val="006844B3"/>
    <w:rsid w:val="0069308D"/>
    <w:rsid w:val="006938BD"/>
    <w:rsid w:val="00695DC4"/>
    <w:rsid w:val="006A21B1"/>
    <w:rsid w:val="006A6D23"/>
    <w:rsid w:val="006B660D"/>
    <w:rsid w:val="006C16CA"/>
    <w:rsid w:val="006C251D"/>
    <w:rsid w:val="006D07DD"/>
    <w:rsid w:val="006D3CE7"/>
    <w:rsid w:val="006E141D"/>
    <w:rsid w:val="006E75BB"/>
    <w:rsid w:val="006F6595"/>
    <w:rsid w:val="007031E5"/>
    <w:rsid w:val="007055E9"/>
    <w:rsid w:val="00705A49"/>
    <w:rsid w:val="00710A39"/>
    <w:rsid w:val="0071371B"/>
    <w:rsid w:val="00721568"/>
    <w:rsid w:val="00722953"/>
    <w:rsid w:val="00722E44"/>
    <w:rsid w:val="00723E5E"/>
    <w:rsid w:val="007361B8"/>
    <w:rsid w:val="007379EA"/>
    <w:rsid w:val="00740E3A"/>
    <w:rsid w:val="00743DE9"/>
    <w:rsid w:val="00745A34"/>
    <w:rsid w:val="00746BB5"/>
    <w:rsid w:val="0075121B"/>
    <w:rsid w:val="00752CA7"/>
    <w:rsid w:val="007535C3"/>
    <w:rsid w:val="00757CF3"/>
    <w:rsid w:val="00762689"/>
    <w:rsid w:val="00763147"/>
    <w:rsid w:val="00772E96"/>
    <w:rsid w:val="00781C5C"/>
    <w:rsid w:val="00782A70"/>
    <w:rsid w:val="00786916"/>
    <w:rsid w:val="00787876"/>
    <w:rsid w:val="00791979"/>
    <w:rsid w:val="007B2D4B"/>
    <w:rsid w:val="007B4010"/>
    <w:rsid w:val="007D3082"/>
    <w:rsid w:val="007D32FD"/>
    <w:rsid w:val="007D5578"/>
    <w:rsid w:val="00814E20"/>
    <w:rsid w:val="008263EF"/>
    <w:rsid w:val="00834CA4"/>
    <w:rsid w:val="008420BC"/>
    <w:rsid w:val="00865C1E"/>
    <w:rsid w:val="00870366"/>
    <w:rsid w:val="008718FA"/>
    <w:rsid w:val="0088342D"/>
    <w:rsid w:val="0088492C"/>
    <w:rsid w:val="00885BB5"/>
    <w:rsid w:val="008874EB"/>
    <w:rsid w:val="00892331"/>
    <w:rsid w:val="008A3BCC"/>
    <w:rsid w:val="008B6196"/>
    <w:rsid w:val="008D4E1B"/>
    <w:rsid w:val="008E3A1D"/>
    <w:rsid w:val="008E63FA"/>
    <w:rsid w:val="008E671D"/>
    <w:rsid w:val="008E74F3"/>
    <w:rsid w:val="008F1158"/>
    <w:rsid w:val="008F1A82"/>
    <w:rsid w:val="00900327"/>
    <w:rsid w:val="00903873"/>
    <w:rsid w:val="00903B9A"/>
    <w:rsid w:val="00907A56"/>
    <w:rsid w:val="009332D4"/>
    <w:rsid w:val="00940E1F"/>
    <w:rsid w:val="009715EC"/>
    <w:rsid w:val="009749E8"/>
    <w:rsid w:val="009752A4"/>
    <w:rsid w:val="00977D6F"/>
    <w:rsid w:val="00982EED"/>
    <w:rsid w:val="009969E9"/>
    <w:rsid w:val="009B2C22"/>
    <w:rsid w:val="009B3B48"/>
    <w:rsid w:val="009B567F"/>
    <w:rsid w:val="009C21DE"/>
    <w:rsid w:val="009C228A"/>
    <w:rsid w:val="009D1C33"/>
    <w:rsid w:val="009E2C59"/>
    <w:rsid w:val="009F2F96"/>
    <w:rsid w:val="009F36AE"/>
    <w:rsid w:val="009F3FD7"/>
    <w:rsid w:val="00A02D59"/>
    <w:rsid w:val="00A105FE"/>
    <w:rsid w:val="00A10FEF"/>
    <w:rsid w:val="00A25474"/>
    <w:rsid w:val="00A325AC"/>
    <w:rsid w:val="00A440AF"/>
    <w:rsid w:val="00A62109"/>
    <w:rsid w:val="00A66C7E"/>
    <w:rsid w:val="00A71A42"/>
    <w:rsid w:val="00A7678E"/>
    <w:rsid w:val="00AA7F51"/>
    <w:rsid w:val="00AB544A"/>
    <w:rsid w:val="00AC1013"/>
    <w:rsid w:val="00AD183F"/>
    <w:rsid w:val="00AD1977"/>
    <w:rsid w:val="00AD6430"/>
    <w:rsid w:val="00AD6BEA"/>
    <w:rsid w:val="00AE10C0"/>
    <w:rsid w:val="00B0639E"/>
    <w:rsid w:val="00B12B22"/>
    <w:rsid w:val="00B255A5"/>
    <w:rsid w:val="00B40D06"/>
    <w:rsid w:val="00B627C4"/>
    <w:rsid w:val="00B71B41"/>
    <w:rsid w:val="00B859C5"/>
    <w:rsid w:val="00B9455A"/>
    <w:rsid w:val="00BA1681"/>
    <w:rsid w:val="00BB6F0B"/>
    <w:rsid w:val="00BD22F3"/>
    <w:rsid w:val="00BD2C26"/>
    <w:rsid w:val="00BD5FBA"/>
    <w:rsid w:val="00BD64CF"/>
    <w:rsid w:val="00BE1911"/>
    <w:rsid w:val="00BF6124"/>
    <w:rsid w:val="00C03B09"/>
    <w:rsid w:val="00C0580E"/>
    <w:rsid w:val="00C10744"/>
    <w:rsid w:val="00C10D04"/>
    <w:rsid w:val="00C23CCA"/>
    <w:rsid w:val="00C32206"/>
    <w:rsid w:val="00C32BAD"/>
    <w:rsid w:val="00C40BFD"/>
    <w:rsid w:val="00C4223C"/>
    <w:rsid w:val="00C47611"/>
    <w:rsid w:val="00C529D2"/>
    <w:rsid w:val="00C7047C"/>
    <w:rsid w:val="00C76059"/>
    <w:rsid w:val="00C868E5"/>
    <w:rsid w:val="00C9432C"/>
    <w:rsid w:val="00C94D73"/>
    <w:rsid w:val="00CA05A2"/>
    <w:rsid w:val="00CA4664"/>
    <w:rsid w:val="00CC6ACE"/>
    <w:rsid w:val="00CF0545"/>
    <w:rsid w:val="00D05270"/>
    <w:rsid w:val="00D21C39"/>
    <w:rsid w:val="00D32FE9"/>
    <w:rsid w:val="00D37AA3"/>
    <w:rsid w:val="00D5172E"/>
    <w:rsid w:val="00D5522B"/>
    <w:rsid w:val="00D653BB"/>
    <w:rsid w:val="00D7131E"/>
    <w:rsid w:val="00D71916"/>
    <w:rsid w:val="00D76248"/>
    <w:rsid w:val="00D83379"/>
    <w:rsid w:val="00DA0745"/>
    <w:rsid w:val="00DA5287"/>
    <w:rsid w:val="00DB072B"/>
    <w:rsid w:val="00DB6BF5"/>
    <w:rsid w:val="00DC0486"/>
    <w:rsid w:val="00DD0235"/>
    <w:rsid w:val="00DD1EED"/>
    <w:rsid w:val="00DD2F8C"/>
    <w:rsid w:val="00DE5719"/>
    <w:rsid w:val="00DE57F5"/>
    <w:rsid w:val="00DE7278"/>
    <w:rsid w:val="00DF2A88"/>
    <w:rsid w:val="00DF7E9E"/>
    <w:rsid w:val="00E00431"/>
    <w:rsid w:val="00E0709F"/>
    <w:rsid w:val="00E53BDD"/>
    <w:rsid w:val="00E60FBA"/>
    <w:rsid w:val="00E62AE6"/>
    <w:rsid w:val="00E74B91"/>
    <w:rsid w:val="00E75C49"/>
    <w:rsid w:val="00E93971"/>
    <w:rsid w:val="00EA3C51"/>
    <w:rsid w:val="00EA6F3F"/>
    <w:rsid w:val="00EC0991"/>
    <w:rsid w:val="00ED18DB"/>
    <w:rsid w:val="00ED6165"/>
    <w:rsid w:val="00ED7625"/>
    <w:rsid w:val="00EE075D"/>
    <w:rsid w:val="00EF033C"/>
    <w:rsid w:val="00F001FC"/>
    <w:rsid w:val="00F06646"/>
    <w:rsid w:val="00F06E96"/>
    <w:rsid w:val="00F07D10"/>
    <w:rsid w:val="00F10056"/>
    <w:rsid w:val="00F100F8"/>
    <w:rsid w:val="00F108E1"/>
    <w:rsid w:val="00F17EC0"/>
    <w:rsid w:val="00F27442"/>
    <w:rsid w:val="00F30893"/>
    <w:rsid w:val="00F37933"/>
    <w:rsid w:val="00F440A0"/>
    <w:rsid w:val="00F45B15"/>
    <w:rsid w:val="00F45E9E"/>
    <w:rsid w:val="00F53FE6"/>
    <w:rsid w:val="00F54ADF"/>
    <w:rsid w:val="00F810F5"/>
    <w:rsid w:val="00FA50D4"/>
    <w:rsid w:val="00FA5B90"/>
    <w:rsid w:val="00FC10A0"/>
    <w:rsid w:val="00FC4356"/>
    <w:rsid w:val="00FD0717"/>
    <w:rsid w:val="00FD0F4B"/>
    <w:rsid w:val="00FE4DE3"/>
    <w:rsid w:val="00FE6AA7"/>
    <w:rsid w:val="00FF122A"/>
    <w:rsid w:val="00FF4470"/>
    <w:rsid w:val="00FF5A8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F933"/>
  <w15:docId w15:val="{9DDF505D-A1F2-417F-9BFC-108B420A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7"/>
    <w:rsid w:val="003254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1."/>
    <w:uiPriority w:val="1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100" w:line="432" w:lineRule="auto"/>
      <w:ind w:left="100"/>
      <w:textAlignment w:val="baseline"/>
    </w:pPr>
    <w:rPr>
      <w:rFonts w:ascii="휴먼명조" w:eastAsia="휴먼명조"/>
      <w:b/>
      <w:color w:val="000000"/>
      <w:sz w:val="30"/>
      <w:shd w:val="clear" w:color="999999" w:fill="auto"/>
    </w:rPr>
  </w:style>
  <w:style w:type="paragraph" w:customStyle="1" w:styleId="a0">
    <w:name w:val="가."/>
    <w:uiPriority w:val="2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100" w:line="432" w:lineRule="auto"/>
      <w:ind w:left="100"/>
      <w:textAlignment w:val="baseline"/>
    </w:pPr>
    <w:rPr>
      <w:rFonts w:ascii="휴먼명조" w:eastAsia="휴먼명조"/>
      <w:b/>
      <w:color w:val="000000"/>
      <w:sz w:val="28"/>
      <w:shd w:val="clear" w:color="999999" w:fill="auto"/>
    </w:rPr>
  </w:style>
  <w:style w:type="paragraph" w:customStyle="1" w:styleId="a1">
    <w:name w:val="ㅁ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60" w:line="432" w:lineRule="auto"/>
      <w:ind w:left="200"/>
      <w:textAlignment w:val="baseline"/>
    </w:pPr>
    <w:rPr>
      <w:rFonts w:ascii="휴먼명조" w:eastAsia="휴먼명조"/>
      <w:color w:val="000000"/>
      <w:sz w:val="28"/>
      <w:shd w:val="clear" w:color="999999" w:fill="auto"/>
    </w:rPr>
  </w:style>
  <w:style w:type="paragraph" w:customStyle="1" w:styleId="O">
    <w:name w:val="O"/>
    <w:uiPriority w:val="4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432" w:lineRule="auto"/>
      <w:ind w:left="400"/>
      <w:textAlignment w:val="baseline"/>
    </w:pPr>
    <w:rPr>
      <w:rFonts w:ascii="휴먼명조" w:eastAsia="휴먼명조"/>
      <w:color w:val="000000"/>
      <w:sz w:val="28"/>
      <w:shd w:val="clear" w:color="999999" w:fill="auto"/>
    </w:rPr>
  </w:style>
  <w:style w:type="paragraph" w:customStyle="1" w:styleId="-0">
    <w:name w:val="-"/>
    <w:uiPriority w:val="5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60" w:line="432" w:lineRule="auto"/>
      <w:ind w:left="600"/>
      <w:textAlignment w:val="baseline"/>
    </w:pPr>
    <w:rPr>
      <w:rFonts w:ascii="휴먼명조" w:eastAsia="휴먼명조"/>
      <w:color w:val="000000"/>
      <w:sz w:val="26"/>
    </w:rPr>
  </w:style>
  <w:style w:type="paragraph" w:customStyle="1" w:styleId="a">
    <w:name w:val="*"/>
    <w:uiPriority w:val="6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휴먼명조" w:eastAsia="휴먼명조"/>
      <w:color w:val="000000"/>
      <w:sz w:val="24"/>
      <w:shd w:val="clear" w:color="999999" w:fill="auto"/>
    </w:rPr>
  </w:style>
  <w:style w:type="paragraph" w:customStyle="1" w:styleId="a7">
    <w:name w:val="표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휴먼명조" w:eastAsia="휴먼명조"/>
      <w:b/>
      <w:color w:val="000000"/>
      <w:sz w:val="24"/>
      <w:shd w:val="clear" w:color="999999" w:fill="auto"/>
    </w:rPr>
  </w:style>
  <w:style w:type="paragraph" w:customStyle="1" w:styleId="a8">
    <w:name w:val="표내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-">
    <w:name w:val="표-"/>
    <w:uiPriority w:val="9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"/>
      <w:textAlignment w:val="baseline"/>
    </w:pPr>
    <w:rPr>
      <w:rFonts w:ascii="휴먼명조" w:eastAsia="휴먼명조"/>
      <w:color w:val="000000"/>
      <w:sz w:val="24"/>
      <w:shd w:val="clear" w:color="999999" w:fill="auto"/>
    </w:rPr>
  </w:style>
  <w:style w:type="paragraph" w:customStyle="1" w:styleId="5">
    <w:name w:val="개요 5"/>
    <w:uiPriority w:val="10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11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12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13"/>
    <w:pPr>
      <w:widowControl w:val="0"/>
      <w:numPr>
        <w:ilvl w:val="7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4"/>
    <w:pPr>
      <w:widowControl w:val="0"/>
      <w:numPr>
        <w:ilvl w:val="8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5"/>
    <w:pPr>
      <w:widowControl w:val="0"/>
      <w:numPr>
        <w:ilvl w:val="9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9">
    <w:name w:val="쪽 번호"/>
    <w:uiPriority w:val="16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a">
    <w:name w:val="머리말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1">
    <w:name w:val="바탕글1"/>
    <w:uiPriority w:val="1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굴림"/>
      <w:color w:val="000000"/>
    </w:rPr>
  </w:style>
  <w:style w:type="paragraph" w:styleId="ab">
    <w:name w:val="List Paragraph"/>
    <w:uiPriority w:val="20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xl65">
    <w:name w:val="xl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BBBBB"/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/>
      <w:b/>
      <w:color w:val="000000"/>
      <w:sz w:val="24"/>
    </w:rPr>
  </w:style>
  <w:style w:type="paragraph" w:customStyle="1" w:styleId="xl66">
    <w:name w:val="xl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/>
      <w:b/>
      <w:color w:val="000000"/>
      <w:sz w:val="24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BBBBB"/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/>
      <w:b/>
      <w:color w:val="000000"/>
      <w:sz w:val="24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/>
      <w:color w:val="000000"/>
      <w:sz w:val="24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E7D8"/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/>
      <w:color w:val="000000"/>
      <w:sz w:val="24"/>
    </w:rPr>
  </w:style>
  <w:style w:type="paragraph" w:styleId="ac">
    <w:name w:val="header"/>
    <w:basedOn w:val="a2"/>
    <w:link w:val="Char"/>
    <w:uiPriority w:val="99"/>
    <w:unhideWhenUsed/>
    <w:rsid w:val="00F17E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3"/>
    <w:link w:val="ac"/>
    <w:uiPriority w:val="99"/>
    <w:rsid w:val="00F17EC0"/>
    <w:rPr>
      <w:rFonts w:ascii="맑은 고딕" w:eastAsia="맑은 고딕"/>
      <w:color w:val="000000"/>
      <w:kern w:val="1"/>
    </w:rPr>
  </w:style>
  <w:style w:type="paragraph" w:styleId="ad">
    <w:name w:val="footer"/>
    <w:basedOn w:val="a2"/>
    <w:link w:val="Char0"/>
    <w:uiPriority w:val="99"/>
    <w:unhideWhenUsed/>
    <w:rsid w:val="00F17E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3"/>
    <w:link w:val="ad"/>
    <w:uiPriority w:val="99"/>
    <w:rsid w:val="00F17EC0"/>
    <w:rPr>
      <w:rFonts w:ascii="맑은 고딕" w:eastAsia="맑은 고딕"/>
      <w:color w:val="000000"/>
      <w:kern w:val="1"/>
    </w:rPr>
  </w:style>
  <w:style w:type="paragraph" w:customStyle="1" w:styleId="110">
    <w:name w:val="바탕글11"/>
    <w:uiPriority w:val="22"/>
    <w:rsid w:val="00722E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paragraph" w:customStyle="1" w:styleId="12">
    <w:name w:val="표준1"/>
    <w:basedOn w:val="a2"/>
    <w:rsid w:val="00B25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굴림" w:hAnsi="굴림" w:cs="굴림"/>
      <w:kern w:val="2"/>
      <w:szCs w:val="20"/>
    </w:rPr>
  </w:style>
  <w:style w:type="paragraph" w:styleId="ae">
    <w:name w:val="Body Text"/>
    <w:basedOn w:val="a2"/>
    <w:link w:val="Char1"/>
    <w:uiPriority w:val="99"/>
    <w:semiHidden/>
    <w:unhideWhenUsed/>
    <w:rsid w:val="00B25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napToGrid w:val="0"/>
      <w:spacing w:after="0" w:line="384" w:lineRule="auto"/>
      <w:ind w:left="300"/>
    </w:pPr>
    <w:rPr>
      <w:rFonts w:ascii="바탕" w:eastAsia="굴림" w:hAnsi="굴림" w:cs="굴림"/>
      <w:kern w:val="0"/>
      <w:szCs w:val="20"/>
    </w:rPr>
  </w:style>
  <w:style w:type="character" w:customStyle="1" w:styleId="Char1">
    <w:name w:val="본문 Char"/>
    <w:basedOn w:val="a3"/>
    <w:link w:val="ae"/>
    <w:uiPriority w:val="99"/>
    <w:semiHidden/>
    <w:rsid w:val="00B255A5"/>
    <w:rPr>
      <w:rFonts w:ascii="바탕" w:eastAsia="굴림" w:hAnsi="굴림" w:cs="굴림"/>
      <w:color w:val="000000"/>
      <w:kern w:val="0"/>
      <w:szCs w:val="20"/>
    </w:rPr>
  </w:style>
  <w:style w:type="table" w:styleId="af">
    <w:name w:val="Table Grid"/>
    <w:basedOn w:val="a4"/>
    <w:uiPriority w:val="59"/>
    <w:rsid w:val="0029159C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Char2"/>
    <w:uiPriority w:val="99"/>
    <w:semiHidden/>
    <w:unhideWhenUsed/>
    <w:rsid w:val="00BA16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3"/>
    <w:link w:val="af0"/>
    <w:uiPriority w:val="99"/>
    <w:semiHidden/>
    <w:rsid w:val="00BA1681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 글로벌 마케팅 플랫폼 사업</vt:lpstr>
      <vt:lpstr>2019 글로벌 마케팅 플랫폼 사업</vt:lpstr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글로벌 마케팅 플랫폼 사업</dc:title>
  <dc:creator>LSS</dc:creator>
  <cp:lastModifiedBy>PC1</cp:lastModifiedBy>
  <cp:revision>240</cp:revision>
  <cp:lastPrinted>2020-08-27T04:05:00Z</cp:lastPrinted>
  <dcterms:created xsi:type="dcterms:W3CDTF">2020-08-27T03:14:00Z</dcterms:created>
  <dcterms:modified xsi:type="dcterms:W3CDTF">2021-06-25T04:34:00Z</dcterms:modified>
  <cp:version>0501.0001.01</cp:version>
</cp:coreProperties>
</file>